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6267CF" w14:textId="77777777" w:rsidR="007B3070" w:rsidRPr="007B3070" w:rsidRDefault="007B3070" w:rsidP="007B3070">
      <w:pPr>
        <w:pStyle w:val="paragraph"/>
        <w:shd w:val="clear" w:color="auto" w:fill="FEFEFE"/>
        <w:spacing w:before="0" w:beforeAutospacing="0" w:after="0" w:afterAutospacing="0"/>
        <w:textAlignment w:val="baseline"/>
        <w:rPr>
          <w:rStyle w:val="normaltextrun"/>
          <w:rFonts w:ascii="Arial" w:hAnsi="Arial" w:cs="Arial"/>
          <w:color w:val="0A0A0A"/>
          <w:sz w:val="22"/>
          <w:szCs w:val="22"/>
        </w:rPr>
      </w:pPr>
    </w:p>
    <w:p w14:paraId="1658C07F" w14:textId="5BC146AA" w:rsidR="007B3070" w:rsidRPr="00C32269" w:rsidRDefault="00670045" w:rsidP="007B3070">
      <w:pPr>
        <w:pStyle w:val="paragraph"/>
        <w:shd w:val="clear" w:color="auto" w:fill="FEFEFE"/>
        <w:spacing w:before="0" w:beforeAutospacing="0" w:after="0" w:afterAutospacing="0"/>
        <w:textAlignment w:val="baseline"/>
        <w:rPr>
          <w:rStyle w:val="normaltextrun"/>
          <w:rFonts w:ascii="Arial" w:hAnsi="Arial" w:cs="Arial"/>
          <w:b/>
          <w:bCs/>
          <w:color w:val="0A0A0A"/>
          <w:sz w:val="22"/>
          <w:szCs w:val="22"/>
        </w:rPr>
      </w:pPr>
      <w:r>
        <w:rPr>
          <w:rStyle w:val="normaltextrun"/>
          <w:rFonts w:ascii="Arial" w:hAnsi="Arial" w:cs="Arial"/>
          <w:b/>
          <w:bCs/>
          <w:color w:val="0A0A0A"/>
          <w:sz w:val="22"/>
          <w:szCs w:val="22"/>
        </w:rPr>
        <w:t xml:space="preserve">MUSEUM TOUR GUIDE VOLUNTEER </w:t>
      </w:r>
    </w:p>
    <w:p w14:paraId="368A7B10" w14:textId="77777777" w:rsidR="007B3070" w:rsidRPr="007B3070" w:rsidRDefault="007B3070" w:rsidP="007B3070">
      <w:pPr>
        <w:pStyle w:val="paragraph"/>
        <w:shd w:val="clear" w:color="auto" w:fill="FEFEFE"/>
        <w:spacing w:before="0" w:beforeAutospacing="0" w:after="0" w:afterAutospacing="0"/>
        <w:textAlignment w:val="baseline"/>
        <w:rPr>
          <w:rFonts w:ascii="Arial" w:hAnsi="Arial" w:cs="Arial"/>
          <w:b/>
          <w:bCs/>
          <w:sz w:val="22"/>
          <w:szCs w:val="22"/>
        </w:rPr>
      </w:pPr>
    </w:p>
    <w:p w14:paraId="65DD77B7" w14:textId="77777777" w:rsidR="007B3070" w:rsidRPr="007B3070" w:rsidRDefault="007B3070" w:rsidP="007B3070">
      <w:pPr>
        <w:pStyle w:val="paragraph"/>
        <w:spacing w:before="0" w:beforeAutospacing="0" w:after="0" w:afterAutospacing="0"/>
        <w:textAlignment w:val="baseline"/>
        <w:rPr>
          <w:rFonts w:ascii="Arial" w:hAnsi="Arial" w:cs="Arial"/>
          <w:sz w:val="22"/>
          <w:szCs w:val="22"/>
        </w:rPr>
      </w:pPr>
      <w:r w:rsidRPr="007B3070">
        <w:rPr>
          <w:rStyle w:val="normaltextrun"/>
          <w:rFonts w:ascii="Arial" w:hAnsi="Arial" w:cs="Arial"/>
          <w:sz w:val="22"/>
          <w:szCs w:val="22"/>
          <w:lang w:val="en-US"/>
        </w:rPr>
        <w:t>The Brunel Museum celebrates the Thames Tunnel – one of the greatest Victorian engineering achievements and the first successful underwater tunnel in the world. </w:t>
      </w:r>
      <w:r w:rsidRPr="007B3070">
        <w:rPr>
          <w:rStyle w:val="normaltextrun"/>
          <w:rFonts w:ascii="Arial" w:hAnsi="Arial" w:cs="Arial"/>
          <w:sz w:val="22"/>
          <w:szCs w:val="22"/>
        </w:rPr>
        <w:t> </w:t>
      </w:r>
      <w:r w:rsidRPr="007B3070">
        <w:rPr>
          <w:rStyle w:val="eop"/>
          <w:rFonts w:ascii="Arial" w:hAnsi="Arial" w:cs="Arial"/>
          <w:sz w:val="22"/>
          <w:szCs w:val="22"/>
        </w:rPr>
        <w:t> </w:t>
      </w:r>
    </w:p>
    <w:p w14:paraId="7C468E6E" w14:textId="77777777" w:rsidR="007B3070" w:rsidRPr="007B3070" w:rsidRDefault="007B3070" w:rsidP="007B3070">
      <w:pPr>
        <w:pStyle w:val="paragraph"/>
        <w:spacing w:before="0" w:beforeAutospacing="0" w:after="0" w:afterAutospacing="0"/>
        <w:textAlignment w:val="baseline"/>
        <w:rPr>
          <w:rFonts w:ascii="Arial" w:hAnsi="Arial" w:cs="Arial"/>
          <w:sz w:val="22"/>
          <w:szCs w:val="22"/>
        </w:rPr>
      </w:pPr>
      <w:r w:rsidRPr="007B3070">
        <w:rPr>
          <w:rStyle w:val="normaltextrun"/>
          <w:rFonts w:ascii="Arial" w:hAnsi="Arial" w:cs="Arial"/>
          <w:sz w:val="22"/>
          <w:szCs w:val="22"/>
        </w:rPr>
        <w:t> </w:t>
      </w:r>
      <w:r w:rsidRPr="007B3070">
        <w:rPr>
          <w:rStyle w:val="eop"/>
          <w:rFonts w:ascii="Arial" w:hAnsi="Arial" w:cs="Arial"/>
          <w:sz w:val="22"/>
          <w:szCs w:val="22"/>
        </w:rPr>
        <w:t> </w:t>
      </w:r>
    </w:p>
    <w:p w14:paraId="39D301D4" w14:textId="0B7DA6B3" w:rsidR="007B3070" w:rsidRPr="007B3070" w:rsidRDefault="007B3070" w:rsidP="007B3070">
      <w:pPr>
        <w:pStyle w:val="paragraph"/>
        <w:spacing w:before="0" w:beforeAutospacing="0" w:after="0" w:afterAutospacing="0"/>
        <w:textAlignment w:val="baseline"/>
        <w:rPr>
          <w:rFonts w:ascii="Arial" w:hAnsi="Arial" w:cs="Arial"/>
          <w:sz w:val="22"/>
          <w:szCs w:val="22"/>
        </w:rPr>
      </w:pPr>
      <w:r w:rsidRPr="007B3070">
        <w:rPr>
          <w:rStyle w:val="normaltextrun"/>
          <w:rFonts w:ascii="Arial" w:hAnsi="Arial" w:cs="Arial"/>
          <w:sz w:val="22"/>
          <w:szCs w:val="22"/>
          <w:lang w:val="en-US"/>
        </w:rPr>
        <w:t xml:space="preserve">Our volunteers are </w:t>
      </w:r>
      <w:r w:rsidR="00B96AEB" w:rsidRPr="00B96AEB">
        <w:rPr>
          <w:rStyle w:val="normaltextrun"/>
          <w:rFonts w:ascii="Arial" w:hAnsi="Arial" w:cs="Arial"/>
          <w:sz w:val="22"/>
          <w:szCs w:val="22"/>
          <w:lang w:val="en-US"/>
        </w:rPr>
        <w:t xml:space="preserve">at the forefront of visitor experience at the Brunel Museum </w:t>
      </w:r>
      <w:r w:rsidRPr="007B3070">
        <w:rPr>
          <w:rStyle w:val="normaltextrun"/>
          <w:rFonts w:ascii="Arial" w:hAnsi="Arial" w:cs="Arial"/>
          <w:sz w:val="22"/>
          <w:szCs w:val="22"/>
          <w:lang w:val="en-US"/>
        </w:rPr>
        <w:t>and we are now able to offer a wider range of exciting new volunteering opportunities. These roles will support the museum’s expanded activity programme, whilst offering the chance to learn skills, gain experience and meet new people. </w:t>
      </w:r>
      <w:r w:rsidRPr="007B3070">
        <w:rPr>
          <w:rStyle w:val="normaltextrun"/>
          <w:rFonts w:ascii="Arial" w:hAnsi="Arial" w:cs="Arial"/>
          <w:sz w:val="22"/>
          <w:szCs w:val="22"/>
        </w:rPr>
        <w:t> </w:t>
      </w:r>
      <w:r w:rsidRPr="007B3070">
        <w:rPr>
          <w:rStyle w:val="eop"/>
          <w:rFonts w:ascii="Arial" w:hAnsi="Arial" w:cs="Arial"/>
          <w:sz w:val="22"/>
          <w:szCs w:val="22"/>
        </w:rPr>
        <w:t> </w:t>
      </w:r>
    </w:p>
    <w:p w14:paraId="6EFA0332" w14:textId="42708A3C" w:rsidR="007B3070" w:rsidRPr="007B3070" w:rsidRDefault="007B3070" w:rsidP="007B3070">
      <w:pPr>
        <w:pStyle w:val="paragraph"/>
        <w:spacing w:before="0" w:beforeAutospacing="0" w:after="0" w:afterAutospacing="0"/>
        <w:textAlignment w:val="baseline"/>
        <w:rPr>
          <w:rStyle w:val="eop"/>
          <w:rFonts w:ascii="Arial" w:hAnsi="Arial" w:cs="Arial"/>
          <w:sz w:val="22"/>
          <w:szCs w:val="22"/>
        </w:rPr>
      </w:pPr>
      <w:r w:rsidRPr="007B3070">
        <w:rPr>
          <w:rStyle w:val="eop"/>
          <w:rFonts w:ascii="Arial" w:hAnsi="Arial" w:cs="Arial"/>
          <w:sz w:val="22"/>
          <w:szCs w:val="22"/>
        </w:rPr>
        <w:t> </w:t>
      </w:r>
    </w:p>
    <w:p w14:paraId="678E2579" w14:textId="45CEC52F" w:rsidR="007B3070" w:rsidRDefault="007B3070" w:rsidP="007B3070">
      <w:pPr>
        <w:pStyle w:val="paragraph"/>
        <w:spacing w:before="0" w:beforeAutospacing="0" w:after="0" w:afterAutospacing="0"/>
        <w:textAlignment w:val="baseline"/>
        <w:rPr>
          <w:rStyle w:val="eop"/>
          <w:rFonts w:ascii="Arial" w:hAnsi="Arial" w:cs="Arial"/>
          <w:sz w:val="22"/>
          <w:szCs w:val="22"/>
        </w:rPr>
      </w:pPr>
      <w:r w:rsidRPr="007B3070">
        <w:rPr>
          <w:rStyle w:val="eop"/>
          <w:rFonts w:ascii="Arial" w:hAnsi="Arial" w:cs="Arial"/>
          <w:sz w:val="22"/>
          <w:szCs w:val="22"/>
        </w:rPr>
        <w:t xml:space="preserve">We’re looking for </w:t>
      </w:r>
      <w:r w:rsidR="00B8743B">
        <w:rPr>
          <w:rStyle w:val="eop"/>
          <w:rFonts w:ascii="Arial" w:hAnsi="Arial" w:cs="Arial"/>
          <w:sz w:val="22"/>
          <w:szCs w:val="22"/>
        </w:rPr>
        <w:t>engaging and enthusiastic</w:t>
      </w:r>
      <w:r w:rsidRPr="007B3070">
        <w:rPr>
          <w:rStyle w:val="eop"/>
          <w:rFonts w:ascii="Arial" w:hAnsi="Arial" w:cs="Arial"/>
          <w:sz w:val="22"/>
          <w:szCs w:val="22"/>
        </w:rPr>
        <w:t xml:space="preserve"> individual</w:t>
      </w:r>
      <w:r w:rsidR="00B8743B">
        <w:rPr>
          <w:rStyle w:val="eop"/>
          <w:rFonts w:ascii="Arial" w:hAnsi="Arial" w:cs="Arial"/>
          <w:sz w:val="22"/>
          <w:szCs w:val="22"/>
        </w:rPr>
        <w:t>s</w:t>
      </w:r>
      <w:r w:rsidRPr="007B3070">
        <w:rPr>
          <w:rStyle w:val="eop"/>
          <w:rFonts w:ascii="Arial" w:hAnsi="Arial" w:cs="Arial"/>
          <w:sz w:val="22"/>
          <w:szCs w:val="22"/>
        </w:rPr>
        <w:t xml:space="preserve"> </w:t>
      </w:r>
      <w:r w:rsidR="002D0B73">
        <w:rPr>
          <w:rStyle w:val="eop"/>
          <w:rFonts w:ascii="Arial" w:hAnsi="Arial" w:cs="Arial"/>
          <w:sz w:val="22"/>
          <w:szCs w:val="22"/>
        </w:rPr>
        <w:t>to</w:t>
      </w:r>
      <w:r w:rsidRPr="007B3070">
        <w:rPr>
          <w:rStyle w:val="eop"/>
          <w:rFonts w:ascii="Arial" w:hAnsi="Arial" w:cs="Arial"/>
          <w:sz w:val="22"/>
          <w:szCs w:val="22"/>
        </w:rPr>
        <w:t xml:space="preserve"> </w:t>
      </w:r>
      <w:r w:rsidR="001E3B49">
        <w:rPr>
          <w:rStyle w:val="eop"/>
          <w:rFonts w:ascii="Arial" w:hAnsi="Arial" w:cs="Arial"/>
          <w:sz w:val="22"/>
          <w:szCs w:val="22"/>
        </w:rPr>
        <w:t>deliver guided tours of the Brunel Museum to visitors</w:t>
      </w:r>
      <w:r w:rsidRPr="007B3070">
        <w:rPr>
          <w:rStyle w:val="eop"/>
          <w:rFonts w:ascii="Arial" w:hAnsi="Arial" w:cs="Arial"/>
          <w:sz w:val="22"/>
          <w:szCs w:val="22"/>
        </w:rPr>
        <w:t xml:space="preserve">, </w:t>
      </w:r>
      <w:r>
        <w:rPr>
          <w:rStyle w:val="eop"/>
          <w:rFonts w:ascii="Arial" w:hAnsi="Arial" w:cs="Arial"/>
          <w:sz w:val="22"/>
          <w:szCs w:val="22"/>
        </w:rPr>
        <w:t xml:space="preserve">at least </w:t>
      </w:r>
      <w:r w:rsidRPr="007B3070">
        <w:rPr>
          <w:rStyle w:val="eop"/>
          <w:rFonts w:ascii="Arial" w:hAnsi="Arial" w:cs="Arial"/>
          <w:sz w:val="22"/>
          <w:szCs w:val="22"/>
        </w:rPr>
        <w:t>once a month</w:t>
      </w:r>
      <w:r w:rsidR="00F21FB0">
        <w:rPr>
          <w:rStyle w:val="eop"/>
          <w:rFonts w:ascii="Arial" w:hAnsi="Arial" w:cs="Arial"/>
          <w:sz w:val="22"/>
          <w:szCs w:val="22"/>
        </w:rPr>
        <w:t>,</w:t>
      </w:r>
      <w:r w:rsidR="00C30406">
        <w:rPr>
          <w:rStyle w:val="eop"/>
          <w:rFonts w:ascii="Arial" w:hAnsi="Arial" w:cs="Arial"/>
          <w:sz w:val="22"/>
          <w:szCs w:val="22"/>
        </w:rPr>
        <w:t xml:space="preserve"> </w:t>
      </w:r>
      <w:r w:rsidR="00E465B4">
        <w:rPr>
          <w:rStyle w:val="eop"/>
          <w:rFonts w:ascii="Arial" w:hAnsi="Arial" w:cs="Arial"/>
          <w:sz w:val="22"/>
          <w:szCs w:val="22"/>
        </w:rPr>
        <w:t>during</w:t>
      </w:r>
      <w:r w:rsidR="00C30406">
        <w:rPr>
          <w:rStyle w:val="eop"/>
          <w:rFonts w:ascii="Arial" w:hAnsi="Arial" w:cs="Arial"/>
          <w:sz w:val="22"/>
          <w:szCs w:val="22"/>
        </w:rPr>
        <w:t xml:space="preserve"> our Guided Tour Weekends</w:t>
      </w:r>
      <w:r w:rsidR="00AF60D2">
        <w:rPr>
          <w:rStyle w:val="eop"/>
          <w:rFonts w:ascii="Arial" w:hAnsi="Arial" w:cs="Arial"/>
          <w:sz w:val="22"/>
          <w:szCs w:val="22"/>
        </w:rPr>
        <w:t xml:space="preserve"> </w:t>
      </w:r>
      <w:r w:rsidR="00C42685">
        <w:rPr>
          <w:rStyle w:val="eop"/>
          <w:rFonts w:ascii="Arial" w:hAnsi="Arial" w:cs="Arial"/>
          <w:sz w:val="22"/>
          <w:szCs w:val="22"/>
        </w:rPr>
        <w:t>and on our regular opening days</w:t>
      </w:r>
      <w:r w:rsidRPr="007B3070">
        <w:rPr>
          <w:rStyle w:val="eop"/>
          <w:rFonts w:ascii="Arial" w:hAnsi="Arial" w:cs="Arial"/>
          <w:sz w:val="22"/>
          <w:szCs w:val="22"/>
        </w:rPr>
        <w:t>.</w:t>
      </w:r>
      <w:r w:rsidR="00AD5097">
        <w:rPr>
          <w:rStyle w:val="eop"/>
          <w:rFonts w:ascii="Arial" w:hAnsi="Arial" w:cs="Arial"/>
          <w:sz w:val="22"/>
          <w:szCs w:val="22"/>
        </w:rPr>
        <w:t xml:space="preserve"> </w:t>
      </w:r>
      <w:r w:rsidR="005B1D49">
        <w:rPr>
          <w:rStyle w:val="eop"/>
          <w:rFonts w:ascii="Arial" w:hAnsi="Arial" w:cs="Arial"/>
          <w:sz w:val="22"/>
          <w:szCs w:val="22"/>
        </w:rPr>
        <w:t>With further training,</w:t>
      </w:r>
      <w:r w:rsidR="00AA52FE">
        <w:rPr>
          <w:rStyle w:val="eop"/>
          <w:rFonts w:ascii="Arial" w:hAnsi="Arial" w:cs="Arial"/>
          <w:sz w:val="22"/>
          <w:szCs w:val="22"/>
        </w:rPr>
        <w:t xml:space="preserve"> guides can also </w:t>
      </w:r>
      <w:r w:rsidR="003F185C">
        <w:rPr>
          <w:rStyle w:val="eop"/>
          <w:rFonts w:ascii="Arial" w:hAnsi="Arial" w:cs="Arial"/>
          <w:sz w:val="22"/>
          <w:szCs w:val="22"/>
        </w:rPr>
        <w:t xml:space="preserve">give </w:t>
      </w:r>
      <w:r w:rsidR="005E593C">
        <w:rPr>
          <w:rStyle w:val="eop"/>
          <w:rFonts w:ascii="Arial" w:hAnsi="Arial" w:cs="Arial"/>
          <w:sz w:val="22"/>
          <w:szCs w:val="22"/>
        </w:rPr>
        <w:t>tours</w:t>
      </w:r>
      <w:r w:rsidR="005B1D49">
        <w:rPr>
          <w:rStyle w:val="eop"/>
          <w:rFonts w:ascii="Arial" w:hAnsi="Arial" w:cs="Arial"/>
          <w:sz w:val="22"/>
          <w:szCs w:val="22"/>
        </w:rPr>
        <w:t xml:space="preserve"> to private </w:t>
      </w:r>
      <w:r w:rsidR="00DF71E8">
        <w:rPr>
          <w:rStyle w:val="eop"/>
          <w:rFonts w:ascii="Arial" w:hAnsi="Arial" w:cs="Arial"/>
          <w:sz w:val="22"/>
          <w:szCs w:val="22"/>
        </w:rPr>
        <w:t xml:space="preserve">group </w:t>
      </w:r>
      <w:r w:rsidR="005B1D49">
        <w:rPr>
          <w:rStyle w:val="eop"/>
          <w:rFonts w:ascii="Arial" w:hAnsi="Arial" w:cs="Arial"/>
          <w:sz w:val="22"/>
          <w:szCs w:val="22"/>
        </w:rPr>
        <w:t>bookings outside of our regular opening hours</w:t>
      </w:r>
      <w:r w:rsidR="003F185C">
        <w:rPr>
          <w:rStyle w:val="eop"/>
          <w:rFonts w:ascii="Arial" w:hAnsi="Arial" w:cs="Arial"/>
          <w:sz w:val="22"/>
          <w:szCs w:val="22"/>
        </w:rPr>
        <w:t xml:space="preserve"> </w:t>
      </w:r>
      <w:r w:rsidR="00DF71E8">
        <w:rPr>
          <w:rStyle w:val="eop"/>
          <w:rFonts w:ascii="Arial" w:hAnsi="Arial" w:cs="Arial"/>
          <w:sz w:val="22"/>
          <w:szCs w:val="22"/>
        </w:rPr>
        <w:t xml:space="preserve">and </w:t>
      </w:r>
      <w:r w:rsidR="005E593C">
        <w:rPr>
          <w:rStyle w:val="eop"/>
          <w:rFonts w:ascii="Arial" w:hAnsi="Arial" w:cs="Arial"/>
          <w:sz w:val="22"/>
          <w:szCs w:val="22"/>
        </w:rPr>
        <w:t xml:space="preserve">deliver talks on the Thames Tunnel’s history at external venues. </w:t>
      </w:r>
    </w:p>
    <w:p w14:paraId="18604542" w14:textId="404DBF61" w:rsidR="00AF60D2" w:rsidRDefault="00AF60D2" w:rsidP="007B3070">
      <w:pPr>
        <w:pStyle w:val="paragraph"/>
        <w:spacing w:before="0" w:beforeAutospacing="0" w:after="0" w:afterAutospacing="0"/>
        <w:textAlignment w:val="baseline"/>
        <w:rPr>
          <w:rStyle w:val="eop"/>
          <w:rFonts w:ascii="Arial" w:hAnsi="Arial" w:cs="Arial"/>
          <w:sz w:val="22"/>
          <w:szCs w:val="22"/>
        </w:rPr>
      </w:pPr>
    </w:p>
    <w:p w14:paraId="603E1B83" w14:textId="2CC84345" w:rsidR="00AF60D2" w:rsidRPr="007B3070" w:rsidRDefault="00AF60D2" w:rsidP="007B3070">
      <w:pPr>
        <w:pStyle w:val="paragraph"/>
        <w:spacing w:before="0" w:beforeAutospacing="0" w:after="0" w:afterAutospacing="0"/>
        <w:textAlignment w:val="baseline"/>
        <w:rPr>
          <w:rFonts w:ascii="Arial" w:hAnsi="Arial" w:cs="Arial"/>
          <w:sz w:val="22"/>
          <w:szCs w:val="22"/>
        </w:rPr>
      </w:pPr>
      <w:r>
        <w:rPr>
          <w:rStyle w:val="eop"/>
          <w:rFonts w:ascii="Arial" w:hAnsi="Arial" w:cs="Arial"/>
          <w:sz w:val="22"/>
          <w:szCs w:val="22"/>
        </w:rPr>
        <w:t>(Please see website for our full opening times</w:t>
      </w:r>
      <w:r w:rsidR="00D81E22">
        <w:rPr>
          <w:rStyle w:val="eop"/>
          <w:rFonts w:ascii="Arial" w:hAnsi="Arial" w:cs="Arial"/>
          <w:sz w:val="22"/>
          <w:szCs w:val="22"/>
        </w:rPr>
        <w:t xml:space="preserve"> and Guided Tour Weekend dates</w:t>
      </w:r>
      <w:r>
        <w:rPr>
          <w:rStyle w:val="eop"/>
          <w:rFonts w:ascii="Arial" w:hAnsi="Arial" w:cs="Arial"/>
          <w:sz w:val="22"/>
          <w:szCs w:val="22"/>
        </w:rPr>
        <w:t>).</w:t>
      </w:r>
    </w:p>
    <w:p w14:paraId="0859858F" w14:textId="77777777" w:rsidR="007B3070" w:rsidRPr="007B3070" w:rsidRDefault="007B3070" w:rsidP="007B3070">
      <w:pPr>
        <w:pStyle w:val="paragraph"/>
        <w:spacing w:before="0" w:beforeAutospacing="0" w:after="0" w:afterAutospacing="0"/>
        <w:textAlignment w:val="baseline"/>
        <w:rPr>
          <w:rFonts w:ascii="Arial" w:hAnsi="Arial" w:cs="Arial"/>
          <w:sz w:val="22"/>
          <w:szCs w:val="22"/>
        </w:rPr>
      </w:pPr>
      <w:r w:rsidRPr="007B3070">
        <w:rPr>
          <w:rStyle w:val="normaltextrun"/>
          <w:rFonts w:ascii="Arial" w:hAnsi="Arial" w:cs="Arial"/>
          <w:sz w:val="22"/>
          <w:szCs w:val="22"/>
        </w:rPr>
        <w:t> </w:t>
      </w:r>
      <w:r w:rsidRPr="007B3070">
        <w:rPr>
          <w:rStyle w:val="eop"/>
          <w:rFonts w:ascii="Arial" w:hAnsi="Arial" w:cs="Arial"/>
          <w:sz w:val="22"/>
          <w:szCs w:val="22"/>
        </w:rPr>
        <w:t> </w:t>
      </w:r>
    </w:p>
    <w:p w14:paraId="6D65841B" w14:textId="77777777" w:rsidR="007B3070" w:rsidRPr="00670045" w:rsidRDefault="007B3070" w:rsidP="007B3070">
      <w:pPr>
        <w:pStyle w:val="paragraph"/>
        <w:spacing w:before="0" w:beforeAutospacing="0" w:after="0" w:afterAutospacing="0"/>
        <w:textAlignment w:val="baseline"/>
        <w:rPr>
          <w:rFonts w:ascii="Arial" w:hAnsi="Arial" w:cs="Arial"/>
          <w:b/>
          <w:bCs/>
          <w:sz w:val="22"/>
          <w:szCs w:val="22"/>
        </w:rPr>
      </w:pPr>
      <w:r w:rsidRPr="00670045">
        <w:rPr>
          <w:rStyle w:val="normaltextrun"/>
          <w:rFonts w:ascii="Arial" w:hAnsi="Arial" w:cs="Arial"/>
          <w:b/>
          <w:bCs/>
          <w:sz w:val="22"/>
          <w:szCs w:val="22"/>
          <w:lang w:val="en-US"/>
        </w:rPr>
        <w:t>What we can offer</w:t>
      </w:r>
      <w:r w:rsidRPr="00670045">
        <w:rPr>
          <w:rStyle w:val="normaltextrun"/>
          <w:rFonts w:ascii="Arial" w:hAnsi="Arial" w:cs="Arial"/>
          <w:b/>
          <w:bCs/>
          <w:sz w:val="22"/>
          <w:szCs w:val="22"/>
        </w:rPr>
        <w:t> </w:t>
      </w:r>
      <w:r w:rsidRPr="00670045">
        <w:rPr>
          <w:rStyle w:val="eop"/>
          <w:rFonts w:ascii="Arial" w:hAnsi="Arial" w:cs="Arial"/>
          <w:b/>
          <w:bCs/>
          <w:sz w:val="22"/>
          <w:szCs w:val="22"/>
        </w:rPr>
        <w:t> </w:t>
      </w:r>
    </w:p>
    <w:p w14:paraId="6A89F2BF" w14:textId="77777777" w:rsidR="007B3070" w:rsidRPr="007B3070" w:rsidRDefault="007B3070" w:rsidP="007B3070">
      <w:pPr>
        <w:pStyle w:val="paragraph"/>
        <w:spacing w:before="0" w:beforeAutospacing="0" w:after="0" w:afterAutospacing="0"/>
        <w:textAlignment w:val="baseline"/>
        <w:rPr>
          <w:rFonts w:ascii="Arial" w:hAnsi="Arial" w:cs="Arial"/>
          <w:sz w:val="22"/>
          <w:szCs w:val="22"/>
        </w:rPr>
      </w:pPr>
      <w:r w:rsidRPr="007B3070">
        <w:rPr>
          <w:rStyle w:val="normaltextrun"/>
          <w:rFonts w:ascii="Arial" w:hAnsi="Arial" w:cs="Arial"/>
          <w:sz w:val="22"/>
          <w:szCs w:val="22"/>
        </w:rPr>
        <w:t> </w:t>
      </w:r>
      <w:r w:rsidRPr="007B3070">
        <w:rPr>
          <w:rStyle w:val="eop"/>
          <w:rFonts w:ascii="Arial" w:hAnsi="Arial" w:cs="Arial"/>
          <w:sz w:val="22"/>
          <w:szCs w:val="22"/>
        </w:rPr>
        <w:t> </w:t>
      </w:r>
    </w:p>
    <w:p w14:paraId="0BF03FA5" w14:textId="77777777" w:rsidR="00C30406" w:rsidRDefault="007B3070" w:rsidP="00C30406">
      <w:pPr>
        <w:pStyle w:val="paragraph"/>
        <w:numPr>
          <w:ilvl w:val="0"/>
          <w:numId w:val="11"/>
        </w:numPr>
        <w:spacing w:before="0" w:beforeAutospacing="0" w:after="0" w:afterAutospacing="0"/>
        <w:textAlignment w:val="baseline"/>
        <w:rPr>
          <w:rFonts w:ascii="Arial" w:hAnsi="Arial" w:cs="Arial"/>
          <w:sz w:val="22"/>
          <w:szCs w:val="22"/>
        </w:rPr>
      </w:pPr>
      <w:r w:rsidRPr="007B3070">
        <w:rPr>
          <w:rStyle w:val="normaltextrun"/>
          <w:rFonts w:ascii="Arial" w:hAnsi="Arial" w:cs="Arial"/>
          <w:sz w:val="22"/>
          <w:szCs w:val="22"/>
        </w:rPr>
        <w:t>A friendly, supportive environment and an opportunity to learn about the Brunels and the Thames Tunnel (no prior knowledge required) </w:t>
      </w:r>
      <w:r w:rsidRPr="007B3070">
        <w:rPr>
          <w:rStyle w:val="eop"/>
          <w:rFonts w:ascii="Arial" w:hAnsi="Arial" w:cs="Arial"/>
          <w:sz w:val="22"/>
          <w:szCs w:val="22"/>
        </w:rPr>
        <w:t> </w:t>
      </w:r>
    </w:p>
    <w:p w14:paraId="1EA4327C" w14:textId="77777777" w:rsidR="00C30406" w:rsidRDefault="007B3070" w:rsidP="00C30406">
      <w:pPr>
        <w:pStyle w:val="paragraph"/>
        <w:numPr>
          <w:ilvl w:val="0"/>
          <w:numId w:val="11"/>
        </w:numPr>
        <w:spacing w:before="0" w:beforeAutospacing="0" w:after="0" w:afterAutospacing="0"/>
        <w:textAlignment w:val="baseline"/>
        <w:rPr>
          <w:rFonts w:ascii="Arial" w:hAnsi="Arial" w:cs="Arial"/>
          <w:sz w:val="22"/>
          <w:szCs w:val="22"/>
        </w:rPr>
      </w:pPr>
      <w:r w:rsidRPr="00C30406">
        <w:rPr>
          <w:rStyle w:val="normaltextrun"/>
          <w:rFonts w:ascii="Arial" w:hAnsi="Arial" w:cs="Arial"/>
          <w:sz w:val="22"/>
          <w:szCs w:val="22"/>
        </w:rPr>
        <w:t xml:space="preserve">An </w:t>
      </w:r>
      <w:hyperlink r:id="rId7" w:tgtFrame="_blank" w:history="1">
        <w:r w:rsidRPr="00C30406">
          <w:rPr>
            <w:rStyle w:val="normaltextrun"/>
            <w:rFonts w:ascii="Arial" w:hAnsi="Arial" w:cs="Arial"/>
            <w:color w:val="0563C1"/>
            <w:sz w:val="22"/>
            <w:szCs w:val="22"/>
            <w:u w:val="single"/>
          </w:rPr>
          <w:t>award-winning team</w:t>
        </w:r>
      </w:hyperlink>
      <w:r w:rsidRPr="00C30406">
        <w:rPr>
          <w:rStyle w:val="normaltextrun"/>
          <w:rFonts w:ascii="Arial" w:hAnsi="Arial" w:cs="Arial"/>
          <w:sz w:val="22"/>
          <w:szCs w:val="22"/>
        </w:rPr>
        <w:t xml:space="preserve"> of museum volunteers</w:t>
      </w:r>
      <w:r w:rsidRPr="00C30406">
        <w:rPr>
          <w:rStyle w:val="eop"/>
          <w:rFonts w:ascii="Arial" w:hAnsi="Arial" w:cs="Arial"/>
          <w:sz w:val="22"/>
          <w:szCs w:val="22"/>
        </w:rPr>
        <w:t> </w:t>
      </w:r>
    </w:p>
    <w:p w14:paraId="2B77B235" w14:textId="77777777" w:rsidR="00C30406" w:rsidRDefault="007B3070" w:rsidP="00C30406">
      <w:pPr>
        <w:pStyle w:val="paragraph"/>
        <w:numPr>
          <w:ilvl w:val="0"/>
          <w:numId w:val="11"/>
        </w:numPr>
        <w:spacing w:before="0" w:beforeAutospacing="0" w:after="0" w:afterAutospacing="0"/>
        <w:textAlignment w:val="baseline"/>
        <w:rPr>
          <w:rFonts w:ascii="Arial" w:hAnsi="Arial" w:cs="Arial"/>
          <w:sz w:val="22"/>
          <w:szCs w:val="22"/>
        </w:rPr>
      </w:pPr>
      <w:r w:rsidRPr="00C30406">
        <w:rPr>
          <w:rStyle w:val="normaltextrun"/>
          <w:rFonts w:ascii="Arial" w:hAnsi="Arial" w:cs="Arial"/>
          <w:sz w:val="22"/>
          <w:szCs w:val="22"/>
        </w:rPr>
        <w:t>Volunteer buddy system with existing volunteers welcoming and supporting new volunteers in their roles </w:t>
      </w:r>
      <w:r w:rsidRPr="00C30406">
        <w:rPr>
          <w:rStyle w:val="eop"/>
          <w:rFonts w:ascii="Arial" w:hAnsi="Arial" w:cs="Arial"/>
          <w:sz w:val="22"/>
          <w:szCs w:val="22"/>
        </w:rPr>
        <w:t> </w:t>
      </w:r>
    </w:p>
    <w:p w14:paraId="49F223E5" w14:textId="77777777" w:rsidR="00C30406" w:rsidRDefault="007B3070" w:rsidP="00C30406">
      <w:pPr>
        <w:pStyle w:val="paragraph"/>
        <w:numPr>
          <w:ilvl w:val="0"/>
          <w:numId w:val="11"/>
        </w:numPr>
        <w:spacing w:before="0" w:beforeAutospacing="0" w:after="0" w:afterAutospacing="0"/>
        <w:textAlignment w:val="baseline"/>
        <w:rPr>
          <w:rFonts w:ascii="Arial" w:hAnsi="Arial" w:cs="Arial"/>
          <w:sz w:val="22"/>
          <w:szCs w:val="22"/>
        </w:rPr>
      </w:pPr>
      <w:r w:rsidRPr="00C30406">
        <w:rPr>
          <w:rStyle w:val="normaltextrun"/>
          <w:rFonts w:ascii="Arial" w:hAnsi="Arial" w:cs="Arial"/>
          <w:sz w:val="22"/>
          <w:szCs w:val="22"/>
        </w:rPr>
        <w:t>Training opportunities through attending external courses and receiving in-house training relevant to your role </w:t>
      </w:r>
      <w:r w:rsidRPr="00C30406">
        <w:rPr>
          <w:rStyle w:val="eop"/>
          <w:rFonts w:ascii="Arial" w:hAnsi="Arial" w:cs="Arial"/>
          <w:sz w:val="22"/>
          <w:szCs w:val="22"/>
        </w:rPr>
        <w:t> </w:t>
      </w:r>
    </w:p>
    <w:p w14:paraId="0522739A" w14:textId="77777777" w:rsidR="00C30406" w:rsidRDefault="00EA2B74" w:rsidP="00C30406">
      <w:pPr>
        <w:pStyle w:val="paragraph"/>
        <w:numPr>
          <w:ilvl w:val="0"/>
          <w:numId w:val="11"/>
        </w:numPr>
        <w:spacing w:before="0" w:beforeAutospacing="0" w:after="0" w:afterAutospacing="0"/>
        <w:textAlignment w:val="baseline"/>
        <w:rPr>
          <w:rFonts w:ascii="Arial" w:hAnsi="Arial" w:cs="Arial"/>
          <w:sz w:val="22"/>
          <w:szCs w:val="22"/>
        </w:rPr>
      </w:pPr>
      <w:r w:rsidRPr="00C30406">
        <w:rPr>
          <w:rStyle w:val="normaltextrun"/>
          <w:rFonts w:ascii="Arial" w:hAnsi="Arial" w:cs="Arial"/>
          <w:sz w:val="22"/>
          <w:szCs w:val="22"/>
        </w:rPr>
        <w:t>Volunteers’</w:t>
      </w:r>
      <w:r w:rsidR="007B3070" w:rsidRPr="00C30406">
        <w:rPr>
          <w:rStyle w:val="normaltextrun"/>
          <w:rFonts w:ascii="Arial" w:hAnsi="Arial" w:cs="Arial"/>
          <w:sz w:val="22"/>
          <w:szCs w:val="22"/>
        </w:rPr>
        <w:t xml:space="preserve"> get-togethers and thank you events </w:t>
      </w:r>
      <w:r w:rsidR="007B3070" w:rsidRPr="00C30406">
        <w:rPr>
          <w:rStyle w:val="eop"/>
          <w:rFonts w:ascii="Arial" w:hAnsi="Arial" w:cs="Arial"/>
          <w:sz w:val="22"/>
          <w:szCs w:val="22"/>
        </w:rPr>
        <w:t> </w:t>
      </w:r>
    </w:p>
    <w:p w14:paraId="48DB41B5" w14:textId="77777777" w:rsidR="00C30406" w:rsidRDefault="007B3070" w:rsidP="00C30406">
      <w:pPr>
        <w:pStyle w:val="paragraph"/>
        <w:numPr>
          <w:ilvl w:val="0"/>
          <w:numId w:val="11"/>
        </w:numPr>
        <w:spacing w:before="0" w:beforeAutospacing="0" w:after="0" w:afterAutospacing="0"/>
        <w:textAlignment w:val="baseline"/>
        <w:rPr>
          <w:rFonts w:ascii="Arial" w:hAnsi="Arial" w:cs="Arial"/>
          <w:sz w:val="22"/>
          <w:szCs w:val="22"/>
        </w:rPr>
      </w:pPr>
      <w:r w:rsidRPr="00C30406">
        <w:rPr>
          <w:rStyle w:val="normaltextrun"/>
          <w:rFonts w:ascii="Arial" w:hAnsi="Arial" w:cs="Arial"/>
          <w:sz w:val="22"/>
          <w:szCs w:val="22"/>
        </w:rPr>
        <w:t>Flexibility and volunteer shifts to suit your availability </w:t>
      </w:r>
      <w:r w:rsidRPr="00C30406">
        <w:rPr>
          <w:rStyle w:val="eop"/>
          <w:rFonts w:ascii="Arial" w:hAnsi="Arial" w:cs="Arial"/>
          <w:sz w:val="22"/>
          <w:szCs w:val="22"/>
        </w:rPr>
        <w:t> </w:t>
      </w:r>
    </w:p>
    <w:p w14:paraId="55645AC4" w14:textId="77777777" w:rsidR="00C30406" w:rsidRDefault="007B3070" w:rsidP="00C30406">
      <w:pPr>
        <w:pStyle w:val="paragraph"/>
        <w:numPr>
          <w:ilvl w:val="0"/>
          <w:numId w:val="11"/>
        </w:numPr>
        <w:spacing w:before="0" w:beforeAutospacing="0" w:after="0" w:afterAutospacing="0"/>
        <w:textAlignment w:val="baseline"/>
        <w:rPr>
          <w:rFonts w:ascii="Arial" w:hAnsi="Arial" w:cs="Arial"/>
          <w:sz w:val="22"/>
          <w:szCs w:val="22"/>
        </w:rPr>
      </w:pPr>
      <w:r w:rsidRPr="00C30406">
        <w:rPr>
          <w:rStyle w:val="normaltextrun"/>
          <w:rFonts w:ascii="Arial" w:hAnsi="Arial" w:cs="Arial"/>
          <w:sz w:val="22"/>
          <w:szCs w:val="22"/>
        </w:rPr>
        <w:t>Opportunities to share your views and provide suggestions / input.  </w:t>
      </w:r>
      <w:r w:rsidRPr="00C30406">
        <w:rPr>
          <w:rStyle w:val="eop"/>
          <w:rFonts w:ascii="Arial" w:hAnsi="Arial" w:cs="Arial"/>
          <w:sz w:val="22"/>
          <w:szCs w:val="22"/>
        </w:rPr>
        <w:t> </w:t>
      </w:r>
    </w:p>
    <w:p w14:paraId="4BA27332" w14:textId="77777777" w:rsidR="00C30406" w:rsidRDefault="007B3070" w:rsidP="00C30406">
      <w:pPr>
        <w:pStyle w:val="paragraph"/>
        <w:numPr>
          <w:ilvl w:val="0"/>
          <w:numId w:val="11"/>
        </w:numPr>
        <w:spacing w:before="0" w:beforeAutospacing="0" w:after="0" w:afterAutospacing="0"/>
        <w:textAlignment w:val="baseline"/>
        <w:rPr>
          <w:rFonts w:ascii="Arial" w:hAnsi="Arial" w:cs="Arial"/>
          <w:sz w:val="22"/>
          <w:szCs w:val="22"/>
        </w:rPr>
      </w:pPr>
      <w:r w:rsidRPr="00C30406">
        <w:rPr>
          <w:rStyle w:val="normaltextrun"/>
          <w:rFonts w:ascii="Arial" w:hAnsi="Arial" w:cs="Arial"/>
          <w:color w:val="0A0A0A"/>
          <w:sz w:val="22"/>
          <w:szCs w:val="22"/>
        </w:rPr>
        <w:t>An occasion to give back to the community</w:t>
      </w:r>
      <w:r w:rsidRPr="00C30406">
        <w:rPr>
          <w:rStyle w:val="eop"/>
          <w:rFonts w:ascii="Arial" w:hAnsi="Arial" w:cs="Arial"/>
          <w:color w:val="0A0A0A"/>
          <w:sz w:val="22"/>
          <w:szCs w:val="22"/>
        </w:rPr>
        <w:t> </w:t>
      </w:r>
    </w:p>
    <w:p w14:paraId="36A48997" w14:textId="677D43E4" w:rsidR="007B3070" w:rsidRPr="00C30406" w:rsidRDefault="007B3070" w:rsidP="00C30406">
      <w:pPr>
        <w:pStyle w:val="paragraph"/>
        <w:numPr>
          <w:ilvl w:val="0"/>
          <w:numId w:val="11"/>
        </w:numPr>
        <w:spacing w:before="0" w:beforeAutospacing="0" w:after="0" w:afterAutospacing="0"/>
        <w:textAlignment w:val="baseline"/>
        <w:rPr>
          <w:rFonts w:ascii="Arial" w:hAnsi="Arial" w:cs="Arial"/>
          <w:sz w:val="22"/>
          <w:szCs w:val="22"/>
        </w:rPr>
      </w:pPr>
      <w:r w:rsidRPr="00C30406">
        <w:rPr>
          <w:rStyle w:val="normaltextrun"/>
          <w:rFonts w:ascii="Arial" w:hAnsi="Arial" w:cs="Arial"/>
          <w:color w:val="0A0A0A"/>
          <w:sz w:val="22"/>
          <w:szCs w:val="22"/>
        </w:rPr>
        <w:t>Valuable experience at an accredited museum for your career development</w:t>
      </w:r>
      <w:r w:rsidRPr="00C30406">
        <w:rPr>
          <w:rStyle w:val="eop"/>
          <w:rFonts w:ascii="Arial" w:hAnsi="Arial" w:cs="Arial"/>
          <w:color w:val="0A0A0A"/>
          <w:sz w:val="22"/>
          <w:szCs w:val="22"/>
        </w:rPr>
        <w:t> </w:t>
      </w:r>
    </w:p>
    <w:p w14:paraId="5CABC97B" w14:textId="4DCA4B71" w:rsidR="007B3070" w:rsidRPr="007B3070" w:rsidRDefault="007B3070">
      <w:pPr>
        <w:rPr>
          <w:rFonts w:ascii="Arial" w:hAnsi="Arial" w:cs="Arial"/>
        </w:rPr>
      </w:pPr>
    </w:p>
    <w:p w14:paraId="42E1A7A1" w14:textId="77777777" w:rsidR="007B3070" w:rsidRPr="007B3070" w:rsidRDefault="007B3070" w:rsidP="007B3070">
      <w:pPr>
        <w:textAlignment w:val="baseline"/>
        <w:rPr>
          <w:rFonts w:ascii="Arial" w:eastAsia="Times New Roman" w:hAnsi="Arial" w:cs="Arial"/>
          <w:spacing w:val="-6"/>
        </w:rPr>
      </w:pPr>
      <w:r w:rsidRPr="007B3070">
        <w:rPr>
          <w:rFonts w:ascii="Arial" w:eastAsia="Times New Roman" w:hAnsi="Arial" w:cs="Arial"/>
          <w:b/>
          <w:bCs/>
          <w:spacing w:val="-6"/>
          <w:bdr w:val="none" w:sz="0" w:space="0" w:color="auto" w:frame="1"/>
        </w:rPr>
        <w:t>Conditions of work</w:t>
      </w:r>
    </w:p>
    <w:p w14:paraId="65E8A8FF" w14:textId="426C1FF3" w:rsidR="007B3070" w:rsidRDefault="007B3070" w:rsidP="007B3070">
      <w:pPr>
        <w:pStyle w:val="ListParagraph"/>
        <w:numPr>
          <w:ilvl w:val="0"/>
          <w:numId w:val="4"/>
        </w:numPr>
        <w:tabs>
          <w:tab w:val="left" w:pos="362"/>
        </w:tabs>
        <w:spacing w:after="0" w:line="240" w:lineRule="auto"/>
        <w:ind w:left="221" w:hanging="221"/>
        <w:textAlignment w:val="baseline"/>
        <w:rPr>
          <w:rFonts w:ascii="Arial" w:eastAsia="Times New Roman" w:hAnsi="Arial" w:cs="Arial"/>
        </w:rPr>
      </w:pPr>
      <w:r>
        <w:rPr>
          <w:rFonts w:ascii="Arial" w:eastAsia="Times New Roman" w:hAnsi="Arial" w:cs="Arial"/>
        </w:rPr>
        <w:t xml:space="preserve">Must be available </w:t>
      </w:r>
      <w:r w:rsidR="00B133F6">
        <w:rPr>
          <w:rFonts w:ascii="Arial" w:eastAsia="Times New Roman" w:hAnsi="Arial" w:cs="Arial"/>
        </w:rPr>
        <w:t xml:space="preserve">on </w:t>
      </w:r>
      <w:r w:rsidR="00E465B4">
        <w:rPr>
          <w:rFonts w:ascii="Arial" w:eastAsia="Times New Roman" w:hAnsi="Arial" w:cs="Arial"/>
        </w:rPr>
        <w:t>at least one Saturday / Sunday a month</w:t>
      </w:r>
      <w:r w:rsidR="00C30406">
        <w:rPr>
          <w:rFonts w:ascii="Arial" w:eastAsia="Times New Roman" w:hAnsi="Arial" w:cs="Arial"/>
        </w:rPr>
        <w:t xml:space="preserve"> </w:t>
      </w:r>
      <w:r w:rsidR="00754370">
        <w:rPr>
          <w:rFonts w:ascii="Arial" w:eastAsia="Times New Roman" w:hAnsi="Arial" w:cs="Arial"/>
        </w:rPr>
        <w:t>f</w:t>
      </w:r>
      <w:r w:rsidR="00575CC7">
        <w:rPr>
          <w:rFonts w:ascii="Arial" w:eastAsia="Times New Roman" w:hAnsi="Arial" w:cs="Arial"/>
        </w:rPr>
        <w:t>rom</w:t>
      </w:r>
      <w:r w:rsidR="00754370">
        <w:rPr>
          <w:rFonts w:ascii="Arial" w:eastAsia="Times New Roman" w:hAnsi="Arial" w:cs="Arial"/>
        </w:rPr>
        <w:t xml:space="preserve"> </w:t>
      </w:r>
      <w:r w:rsidR="00F21FB0">
        <w:rPr>
          <w:rFonts w:ascii="Arial" w:eastAsia="Times New Roman" w:hAnsi="Arial" w:cs="Arial"/>
        </w:rPr>
        <w:t>either 10</w:t>
      </w:r>
      <w:r w:rsidR="00754370">
        <w:rPr>
          <w:rFonts w:ascii="Arial" w:eastAsia="Times New Roman" w:hAnsi="Arial" w:cs="Arial"/>
        </w:rPr>
        <w:t xml:space="preserve">:30am to 2:30pm or </w:t>
      </w:r>
      <w:r w:rsidRPr="007B3070">
        <w:rPr>
          <w:rFonts w:ascii="Arial" w:eastAsia="Times New Roman" w:hAnsi="Arial" w:cs="Arial"/>
        </w:rPr>
        <w:t>1</w:t>
      </w:r>
      <w:r w:rsidR="006F2AFC">
        <w:rPr>
          <w:rFonts w:ascii="Arial" w:eastAsia="Times New Roman" w:hAnsi="Arial" w:cs="Arial"/>
        </w:rPr>
        <w:t>:30</w:t>
      </w:r>
      <w:r w:rsidRPr="007B3070">
        <w:rPr>
          <w:rFonts w:ascii="Arial" w:eastAsia="Times New Roman" w:hAnsi="Arial" w:cs="Arial"/>
        </w:rPr>
        <w:t xml:space="preserve">pm to </w:t>
      </w:r>
      <w:r w:rsidR="006F2AFC">
        <w:rPr>
          <w:rFonts w:ascii="Arial" w:eastAsia="Times New Roman" w:hAnsi="Arial" w:cs="Arial"/>
        </w:rPr>
        <w:t>5</w:t>
      </w:r>
      <w:r w:rsidRPr="007B3070">
        <w:rPr>
          <w:rFonts w:ascii="Arial" w:eastAsia="Times New Roman" w:hAnsi="Arial" w:cs="Arial"/>
        </w:rPr>
        <w:t xml:space="preserve">pm </w:t>
      </w:r>
    </w:p>
    <w:p w14:paraId="0FB2A919" w14:textId="75F099DA" w:rsidR="00DE651D" w:rsidRDefault="00DE651D" w:rsidP="007B3070">
      <w:pPr>
        <w:pStyle w:val="ListParagraph"/>
        <w:numPr>
          <w:ilvl w:val="0"/>
          <w:numId w:val="4"/>
        </w:numPr>
        <w:tabs>
          <w:tab w:val="left" w:pos="362"/>
        </w:tabs>
        <w:spacing w:after="0" w:line="240" w:lineRule="auto"/>
        <w:ind w:left="221" w:hanging="221"/>
        <w:textAlignment w:val="baseline"/>
        <w:rPr>
          <w:rFonts w:ascii="Arial" w:eastAsia="Times New Roman" w:hAnsi="Arial" w:cs="Arial"/>
        </w:rPr>
      </w:pPr>
      <w:r>
        <w:rPr>
          <w:rFonts w:ascii="Arial" w:eastAsia="Times New Roman" w:hAnsi="Arial" w:cs="Arial"/>
        </w:rPr>
        <w:t>Wider availabil</w:t>
      </w:r>
      <w:r w:rsidR="004F7F09">
        <w:rPr>
          <w:rFonts w:ascii="Arial" w:eastAsia="Times New Roman" w:hAnsi="Arial" w:cs="Arial"/>
        </w:rPr>
        <w:t xml:space="preserve">ity throughout the week and on our regular open days </w:t>
      </w:r>
      <w:r w:rsidR="00BC79CC">
        <w:rPr>
          <w:rFonts w:ascii="Arial" w:eastAsia="Times New Roman" w:hAnsi="Arial" w:cs="Arial"/>
        </w:rPr>
        <w:t xml:space="preserve">(Fridays, Sundays, Mondays) </w:t>
      </w:r>
      <w:r w:rsidR="004F7F09">
        <w:rPr>
          <w:rFonts w:ascii="Arial" w:eastAsia="Times New Roman" w:hAnsi="Arial" w:cs="Arial"/>
        </w:rPr>
        <w:t xml:space="preserve">also ideal </w:t>
      </w:r>
    </w:p>
    <w:p w14:paraId="29A832DA" w14:textId="723E4953" w:rsidR="007B3070" w:rsidRPr="007B3070" w:rsidRDefault="007B3070" w:rsidP="007B3070">
      <w:pPr>
        <w:pStyle w:val="ListParagraph"/>
        <w:numPr>
          <w:ilvl w:val="0"/>
          <w:numId w:val="4"/>
        </w:numPr>
        <w:tabs>
          <w:tab w:val="left" w:pos="362"/>
        </w:tabs>
        <w:spacing w:after="0" w:line="240" w:lineRule="auto"/>
        <w:ind w:left="221" w:hanging="221"/>
        <w:textAlignment w:val="baseline"/>
        <w:rPr>
          <w:rFonts w:ascii="Arial" w:eastAsia="Times New Roman" w:hAnsi="Arial" w:cs="Arial"/>
        </w:rPr>
      </w:pPr>
      <w:r w:rsidRPr="007B3070">
        <w:rPr>
          <w:rFonts w:ascii="Arial" w:eastAsia="Times New Roman" w:hAnsi="Arial" w:cs="Arial"/>
        </w:rPr>
        <w:t xml:space="preserve">This is a voluntary position, but expenses can be covered </w:t>
      </w:r>
    </w:p>
    <w:p w14:paraId="34B3A478" w14:textId="6C744661" w:rsidR="007B3070" w:rsidRPr="007B3070" w:rsidRDefault="007B3070" w:rsidP="007B3070">
      <w:pPr>
        <w:pStyle w:val="ListParagraph"/>
        <w:numPr>
          <w:ilvl w:val="0"/>
          <w:numId w:val="4"/>
        </w:numPr>
        <w:tabs>
          <w:tab w:val="left" w:pos="362"/>
        </w:tabs>
        <w:spacing w:after="0" w:line="240" w:lineRule="auto"/>
        <w:ind w:left="221" w:hanging="221"/>
        <w:textAlignment w:val="baseline"/>
        <w:rPr>
          <w:rFonts w:ascii="Arial" w:eastAsia="Times New Roman" w:hAnsi="Arial" w:cs="Arial"/>
        </w:rPr>
      </w:pPr>
      <w:r w:rsidRPr="007B3070">
        <w:rPr>
          <w:rFonts w:ascii="Arial" w:eastAsia="Times New Roman" w:hAnsi="Arial" w:cs="Arial"/>
        </w:rPr>
        <w:t>Reporting to the Museum Director</w:t>
      </w:r>
    </w:p>
    <w:p w14:paraId="67114D5B" w14:textId="23DC645D" w:rsidR="007B3070" w:rsidRPr="007B3070" w:rsidRDefault="007B3070" w:rsidP="002B6A50">
      <w:pPr>
        <w:pStyle w:val="ListParagraph"/>
        <w:numPr>
          <w:ilvl w:val="0"/>
          <w:numId w:val="4"/>
        </w:numPr>
        <w:tabs>
          <w:tab w:val="left" w:pos="362"/>
        </w:tabs>
        <w:spacing w:after="0" w:line="240" w:lineRule="auto"/>
        <w:ind w:left="221" w:hanging="221"/>
        <w:textAlignment w:val="baseline"/>
        <w:rPr>
          <w:rFonts w:ascii="Arial" w:hAnsi="Arial" w:cs="Arial"/>
          <w:b/>
          <w:bCs/>
        </w:rPr>
      </w:pPr>
      <w:r w:rsidRPr="007B3070">
        <w:rPr>
          <w:rFonts w:ascii="Arial" w:eastAsia="Times New Roman" w:hAnsi="Arial" w:cs="Arial"/>
        </w:rPr>
        <w:t xml:space="preserve">Ongoing </w:t>
      </w:r>
    </w:p>
    <w:p w14:paraId="59030978" w14:textId="5A8FE013" w:rsidR="007B3070" w:rsidRPr="007B3070" w:rsidRDefault="007B3070" w:rsidP="007B3070">
      <w:pPr>
        <w:pStyle w:val="ListParagraph"/>
        <w:tabs>
          <w:tab w:val="left" w:pos="362"/>
        </w:tabs>
        <w:spacing w:after="0" w:line="240" w:lineRule="auto"/>
        <w:ind w:left="221"/>
        <w:textAlignment w:val="baseline"/>
        <w:rPr>
          <w:rFonts w:ascii="Arial" w:hAnsi="Arial" w:cs="Arial"/>
          <w:b/>
          <w:bCs/>
        </w:rPr>
      </w:pPr>
    </w:p>
    <w:p w14:paraId="5C941A88" w14:textId="38CAC73F" w:rsidR="007B3070" w:rsidRPr="007B3070" w:rsidRDefault="007B3070" w:rsidP="007B3070">
      <w:pPr>
        <w:pStyle w:val="ListParagraph"/>
        <w:tabs>
          <w:tab w:val="left" w:pos="362"/>
        </w:tabs>
        <w:spacing w:after="0" w:line="240" w:lineRule="auto"/>
        <w:ind w:left="221"/>
        <w:textAlignment w:val="baseline"/>
        <w:rPr>
          <w:rFonts w:ascii="Arial" w:hAnsi="Arial" w:cs="Arial"/>
          <w:b/>
          <w:bCs/>
        </w:rPr>
      </w:pPr>
    </w:p>
    <w:p w14:paraId="1DD18230" w14:textId="6E79D82F" w:rsidR="007B3070" w:rsidRPr="007B3070" w:rsidRDefault="007B3070" w:rsidP="007B3070">
      <w:pPr>
        <w:rPr>
          <w:rFonts w:ascii="Arial" w:hAnsi="Arial" w:cs="Arial"/>
          <w:b/>
          <w:bCs/>
        </w:rPr>
      </w:pPr>
      <w:r>
        <w:rPr>
          <w:rFonts w:ascii="Arial" w:hAnsi="Arial" w:cs="Arial"/>
          <w:b/>
          <w:bCs/>
        </w:rPr>
        <w:t xml:space="preserve">Role </w:t>
      </w:r>
      <w:r w:rsidRPr="007B3070">
        <w:rPr>
          <w:rFonts w:ascii="Arial" w:hAnsi="Arial" w:cs="Arial"/>
          <w:b/>
          <w:bCs/>
        </w:rPr>
        <w:t xml:space="preserve">description: </w:t>
      </w:r>
    </w:p>
    <w:p w14:paraId="072FD3E6" w14:textId="77777777" w:rsidR="00B133F6" w:rsidRDefault="007B3070" w:rsidP="00B133F6">
      <w:pPr>
        <w:pStyle w:val="paragraph"/>
        <w:numPr>
          <w:ilvl w:val="0"/>
          <w:numId w:val="10"/>
        </w:numPr>
        <w:spacing w:before="0" w:beforeAutospacing="0" w:after="0" w:afterAutospacing="0"/>
        <w:textAlignment w:val="baseline"/>
        <w:rPr>
          <w:rFonts w:ascii="Arial" w:hAnsi="Arial" w:cs="Arial"/>
          <w:sz w:val="22"/>
          <w:szCs w:val="22"/>
        </w:rPr>
      </w:pPr>
      <w:r w:rsidRPr="007B3070">
        <w:rPr>
          <w:rStyle w:val="normaltextrun"/>
          <w:rFonts w:ascii="Arial" w:hAnsi="Arial" w:cs="Arial"/>
          <w:sz w:val="22"/>
          <w:szCs w:val="22"/>
        </w:rPr>
        <w:t>Provide a warm welcome to all visitors on arrival, whether at the reception desk or elsewhere onsite </w:t>
      </w:r>
      <w:r w:rsidRPr="007B3070">
        <w:rPr>
          <w:rStyle w:val="eop"/>
          <w:rFonts w:ascii="Arial" w:hAnsi="Arial" w:cs="Arial"/>
          <w:sz w:val="22"/>
          <w:szCs w:val="22"/>
        </w:rPr>
        <w:t> </w:t>
      </w:r>
    </w:p>
    <w:p w14:paraId="34E8BC17" w14:textId="77777777" w:rsidR="00947E23" w:rsidRDefault="00B04DB7" w:rsidP="00B133F6">
      <w:pPr>
        <w:pStyle w:val="paragraph"/>
        <w:numPr>
          <w:ilvl w:val="0"/>
          <w:numId w:val="10"/>
        </w:numPr>
        <w:spacing w:before="0" w:beforeAutospacing="0" w:after="0" w:afterAutospacing="0"/>
        <w:textAlignment w:val="baseline"/>
        <w:rPr>
          <w:rStyle w:val="normaltextrun"/>
          <w:rFonts w:ascii="Arial" w:hAnsi="Arial" w:cs="Arial"/>
          <w:sz w:val="22"/>
          <w:szCs w:val="22"/>
        </w:rPr>
      </w:pPr>
      <w:r>
        <w:rPr>
          <w:rStyle w:val="normaltextrun"/>
          <w:rFonts w:ascii="Arial" w:hAnsi="Arial" w:cs="Arial"/>
          <w:sz w:val="22"/>
          <w:szCs w:val="22"/>
        </w:rPr>
        <w:t>Introduce</w:t>
      </w:r>
      <w:r w:rsidR="00777AA4">
        <w:rPr>
          <w:rStyle w:val="normaltextrun"/>
          <w:rFonts w:ascii="Arial" w:hAnsi="Arial" w:cs="Arial"/>
          <w:sz w:val="22"/>
          <w:szCs w:val="22"/>
        </w:rPr>
        <w:t xml:space="preserve"> visitors to the Brune</w:t>
      </w:r>
      <w:r>
        <w:rPr>
          <w:rStyle w:val="normaltextrun"/>
          <w:rFonts w:ascii="Arial" w:hAnsi="Arial" w:cs="Arial"/>
          <w:sz w:val="22"/>
          <w:szCs w:val="22"/>
        </w:rPr>
        <w:t>l Museum</w:t>
      </w:r>
      <w:r w:rsidR="00947E23">
        <w:rPr>
          <w:rStyle w:val="normaltextrun"/>
          <w:rFonts w:ascii="Arial" w:hAnsi="Arial" w:cs="Arial"/>
          <w:sz w:val="22"/>
          <w:szCs w:val="22"/>
        </w:rPr>
        <w:t xml:space="preserve"> and the Thames Tunnel story </w:t>
      </w:r>
    </w:p>
    <w:p w14:paraId="4BE844D7" w14:textId="601AA36E" w:rsidR="00947E23" w:rsidRDefault="004C03A4" w:rsidP="00947E23">
      <w:pPr>
        <w:pStyle w:val="paragraph"/>
        <w:numPr>
          <w:ilvl w:val="0"/>
          <w:numId w:val="10"/>
        </w:numPr>
        <w:spacing w:before="0" w:beforeAutospacing="0" w:after="0" w:afterAutospacing="0"/>
        <w:textAlignment w:val="baseline"/>
        <w:rPr>
          <w:rStyle w:val="normaltextrun"/>
          <w:rFonts w:ascii="Arial" w:hAnsi="Arial" w:cs="Arial"/>
          <w:sz w:val="22"/>
          <w:szCs w:val="22"/>
        </w:rPr>
      </w:pPr>
      <w:r>
        <w:rPr>
          <w:rStyle w:val="normaltextrun"/>
          <w:rFonts w:ascii="Arial" w:hAnsi="Arial" w:cs="Arial"/>
          <w:sz w:val="22"/>
          <w:szCs w:val="22"/>
        </w:rPr>
        <w:t>Deliver 30 to 45-minute guided tours to visitors in both the museum’s Engine House exhibition and Grade II* listed Thames Tunnel Shaft</w:t>
      </w:r>
      <w:r w:rsidR="001C35E4">
        <w:rPr>
          <w:rStyle w:val="normaltextrun"/>
          <w:rFonts w:ascii="Arial" w:hAnsi="Arial" w:cs="Arial"/>
          <w:sz w:val="22"/>
          <w:szCs w:val="22"/>
        </w:rPr>
        <w:t xml:space="preserve"> (training provided)</w:t>
      </w:r>
    </w:p>
    <w:p w14:paraId="5EF6C741" w14:textId="1554A7B6" w:rsidR="005B1D49" w:rsidRDefault="00BD5912" w:rsidP="00947E23">
      <w:pPr>
        <w:pStyle w:val="paragraph"/>
        <w:numPr>
          <w:ilvl w:val="0"/>
          <w:numId w:val="10"/>
        </w:numPr>
        <w:spacing w:before="0" w:beforeAutospacing="0" w:after="0" w:afterAutospacing="0"/>
        <w:textAlignment w:val="baseline"/>
        <w:rPr>
          <w:rStyle w:val="normaltextrun"/>
          <w:rFonts w:ascii="Arial" w:hAnsi="Arial" w:cs="Arial"/>
          <w:sz w:val="22"/>
          <w:szCs w:val="22"/>
        </w:rPr>
      </w:pPr>
      <w:r>
        <w:rPr>
          <w:rStyle w:val="normaltextrun"/>
          <w:rFonts w:ascii="Arial" w:hAnsi="Arial" w:cs="Arial"/>
          <w:sz w:val="22"/>
          <w:szCs w:val="22"/>
        </w:rPr>
        <w:lastRenderedPageBreak/>
        <w:t>(With additional training) d</w:t>
      </w:r>
      <w:r w:rsidR="005B1D49">
        <w:rPr>
          <w:rStyle w:val="normaltextrun"/>
          <w:rFonts w:ascii="Arial" w:hAnsi="Arial" w:cs="Arial"/>
          <w:sz w:val="22"/>
          <w:szCs w:val="22"/>
        </w:rPr>
        <w:t xml:space="preserve">eliver </w:t>
      </w:r>
      <w:r>
        <w:rPr>
          <w:rStyle w:val="normaltextrun"/>
          <w:rFonts w:ascii="Arial" w:hAnsi="Arial" w:cs="Arial"/>
          <w:sz w:val="22"/>
          <w:szCs w:val="22"/>
        </w:rPr>
        <w:t>tours</w:t>
      </w:r>
      <w:r w:rsidR="005B1D49">
        <w:rPr>
          <w:rStyle w:val="normaltextrun"/>
          <w:rFonts w:ascii="Arial" w:hAnsi="Arial" w:cs="Arial"/>
          <w:sz w:val="22"/>
          <w:szCs w:val="22"/>
        </w:rPr>
        <w:t xml:space="preserve"> </w:t>
      </w:r>
      <w:r>
        <w:rPr>
          <w:rStyle w:val="normaltextrun"/>
          <w:rFonts w:ascii="Arial" w:hAnsi="Arial" w:cs="Arial"/>
          <w:sz w:val="22"/>
          <w:szCs w:val="22"/>
        </w:rPr>
        <w:t>for private group bookings outside of our ordinary opening hours</w:t>
      </w:r>
    </w:p>
    <w:p w14:paraId="3EDCF2D7" w14:textId="4A381949" w:rsidR="00BD5912" w:rsidRDefault="00BD5912" w:rsidP="00947E23">
      <w:pPr>
        <w:pStyle w:val="paragraph"/>
        <w:numPr>
          <w:ilvl w:val="0"/>
          <w:numId w:val="10"/>
        </w:numPr>
        <w:spacing w:before="0" w:beforeAutospacing="0" w:after="0" w:afterAutospacing="0"/>
        <w:textAlignment w:val="baseline"/>
        <w:rPr>
          <w:rFonts w:ascii="Arial" w:hAnsi="Arial" w:cs="Arial"/>
          <w:sz w:val="22"/>
          <w:szCs w:val="22"/>
        </w:rPr>
      </w:pPr>
      <w:r>
        <w:rPr>
          <w:rStyle w:val="normaltextrun"/>
          <w:rFonts w:ascii="Arial" w:hAnsi="Arial" w:cs="Arial"/>
          <w:sz w:val="22"/>
          <w:szCs w:val="22"/>
        </w:rPr>
        <w:t xml:space="preserve">(With additional </w:t>
      </w:r>
      <w:r w:rsidR="00F2302C">
        <w:rPr>
          <w:rStyle w:val="normaltextrun"/>
          <w:rFonts w:ascii="Arial" w:hAnsi="Arial" w:cs="Arial"/>
          <w:sz w:val="22"/>
          <w:szCs w:val="22"/>
        </w:rPr>
        <w:t>training) deliver talks</w:t>
      </w:r>
      <w:r w:rsidR="00140A64">
        <w:rPr>
          <w:rStyle w:val="normaltextrun"/>
          <w:rFonts w:ascii="Arial" w:hAnsi="Arial" w:cs="Arial"/>
          <w:sz w:val="22"/>
          <w:szCs w:val="22"/>
        </w:rPr>
        <w:t xml:space="preserve"> on the Thames Tunnel</w:t>
      </w:r>
      <w:r w:rsidR="00F2302C">
        <w:rPr>
          <w:rStyle w:val="normaltextrun"/>
          <w:rFonts w:ascii="Arial" w:hAnsi="Arial" w:cs="Arial"/>
          <w:sz w:val="22"/>
          <w:szCs w:val="22"/>
        </w:rPr>
        <w:t xml:space="preserve"> at other venues </w:t>
      </w:r>
    </w:p>
    <w:p w14:paraId="4641AB32" w14:textId="56D9523B" w:rsidR="00B133F6" w:rsidRPr="00947E23" w:rsidRDefault="00BD5912" w:rsidP="00947E23">
      <w:pPr>
        <w:pStyle w:val="paragraph"/>
        <w:numPr>
          <w:ilvl w:val="0"/>
          <w:numId w:val="10"/>
        </w:numPr>
        <w:spacing w:before="0" w:beforeAutospacing="0" w:after="0" w:afterAutospacing="0"/>
        <w:textAlignment w:val="baseline"/>
        <w:rPr>
          <w:rFonts w:ascii="Arial" w:hAnsi="Arial" w:cs="Arial"/>
          <w:sz w:val="22"/>
          <w:szCs w:val="22"/>
        </w:rPr>
      </w:pPr>
      <w:r>
        <w:rPr>
          <w:rStyle w:val="normaltextrun"/>
          <w:rFonts w:ascii="Arial" w:hAnsi="Arial" w:cs="Arial"/>
          <w:sz w:val="22"/>
          <w:szCs w:val="22"/>
        </w:rPr>
        <w:t xml:space="preserve">Encourage and invite donations from visitors </w:t>
      </w:r>
    </w:p>
    <w:p w14:paraId="3B227F9B" w14:textId="77777777" w:rsidR="007B3070" w:rsidRPr="007B3070" w:rsidRDefault="007B3070" w:rsidP="007B3070">
      <w:pPr>
        <w:rPr>
          <w:rFonts w:ascii="Arial" w:hAnsi="Arial" w:cs="Arial"/>
        </w:rPr>
      </w:pPr>
    </w:p>
    <w:p w14:paraId="1977A648" w14:textId="2C63ECA4" w:rsidR="007B3070" w:rsidRPr="007B3070" w:rsidRDefault="007B3070" w:rsidP="007B3070">
      <w:pPr>
        <w:rPr>
          <w:rFonts w:ascii="Arial" w:hAnsi="Arial" w:cs="Arial"/>
        </w:rPr>
      </w:pPr>
      <w:r w:rsidRPr="007B3070">
        <w:rPr>
          <w:rFonts w:ascii="Arial" w:hAnsi="Arial" w:cs="Arial"/>
        </w:rPr>
        <w:t xml:space="preserve">Any questions about the role should be directed to the Operations Coordinator, Robert Keirle, in the first instance, </w:t>
      </w:r>
      <w:hyperlink r:id="rId8" w:history="1">
        <w:r w:rsidRPr="007B3070">
          <w:rPr>
            <w:rStyle w:val="Hyperlink"/>
            <w:rFonts w:ascii="Arial" w:hAnsi="Arial" w:cs="Arial"/>
          </w:rPr>
          <w:t>hello@thebrunelmuseum.com</w:t>
        </w:r>
      </w:hyperlink>
    </w:p>
    <w:p w14:paraId="446EF49D" w14:textId="77777777" w:rsidR="007B3070" w:rsidRDefault="007B3070" w:rsidP="007B3070">
      <w:pPr>
        <w:rPr>
          <w:rFonts w:ascii="Arial" w:hAnsi="Arial" w:cs="Arial"/>
          <w:b/>
          <w:bCs/>
        </w:rPr>
      </w:pPr>
    </w:p>
    <w:p w14:paraId="32CEBE62" w14:textId="61423869" w:rsidR="007B3070" w:rsidRDefault="007B3070" w:rsidP="007B3070">
      <w:pPr>
        <w:rPr>
          <w:rFonts w:ascii="Arial" w:hAnsi="Arial" w:cs="Arial"/>
        </w:rPr>
      </w:pPr>
      <w:r w:rsidRPr="007B3070">
        <w:rPr>
          <w:rFonts w:ascii="Arial" w:hAnsi="Arial" w:cs="Arial"/>
          <w:b/>
          <w:bCs/>
        </w:rPr>
        <w:t xml:space="preserve">Deadline: </w:t>
      </w:r>
      <w:r w:rsidRPr="007B3070">
        <w:rPr>
          <w:rFonts w:ascii="Arial" w:hAnsi="Arial" w:cs="Arial"/>
        </w:rPr>
        <w:t xml:space="preserve">Please </w:t>
      </w:r>
      <w:r>
        <w:rPr>
          <w:rFonts w:ascii="Arial" w:hAnsi="Arial" w:cs="Arial"/>
        </w:rPr>
        <w:t>complete the attached form and return to the Brunel Museum</w:t>
      </w:r>
      <w:r w:rsidR="00C32269">
        <w:rPr>
          <w:rFonts w:ascii="Arial" w:hAnsi="Arial" w:cs="Arial"/>
        </w:rPr>
        <w:t xml:space="preserve"> hello@thebrunelmuseum.com </w:t>
      </w:r>
      <w:r>
        <w:rPr>
          <w:rFonts w:ascii="Arial" w:hAnsi="Arial" w:cs="Arial"/>
        </w:rPr>
        <w:t xml:space="preserve">. Please note we are looking for someone to start as soon as </w:t>
      </w:r>
      <w:r w:rsidR="00C32269">
        <w:rPr>
          <w:rFonts w:ascii="Arial" w:hAnsi="Arial" w:cs="Arial"/>
        </w:rPr>
        <w:t>possible</w:t>
      </w:r>
      <w:r>
        <w:rPr>
          <w:rFonts w:ascii="Arial" w:hAnsi="Arial" w:cs="Arial"/>
        </w:rPr>
        <w:t xml:space="preserve">. </w:t>
      </w:r>
    </w:p>
    <w:p w14:paraId="25451123" w14:textId="77777777" w:rsidR="00C32269" w:rsidRDefault="00C32269" w:rsidP="007B3070">
      <w:pPr>
        <w:pStyle w:val="NormalWeb"/>
        <w:shd w:val="clear" w:color="auto" w:fill="FFFFFF"/>
        <w:spacing w:before="0" w:beforeAutospacing="0" w:after="0" w:afterAutospacing="0"/>
        <w:rPr>
          <w:rFonts w:ascii="Arial" w:hAnsi="Arial" w:cs="Arial"/>
          <w:sz w:val="22"/>
          <w:szCs w:val="22"/>
        </w:rPr>
      </w:pPr>
    </w:p>
    <w:p w14:paraId="6983E527" w14:textId="39163D93" w:rsidR="007B3070" w:rsidRPr="007B3070" w:rsidRDefault="007B3070" w:rsidP="007B3070">
      <w:pPr>
        <w:pStyle w:val="NormalWeb"/>
        <w:shd w:val="clear" w:color="auto" w:fill="FFFFFF"/>
        <w:spacing w:before="0" w:beforeAutospacing="0" w:after="0" w:afterAutospacing="0"/>
        <w:rPr>
          <w:rFonts w:ascii="Arial" w:hAnsi="Arial" w:cs="Arial"/>
          <w:sz w:val="22"/>
          <w:szCs w:val="22"/>
        </w:rPr>
      </w:pPr>
      <w:r w:rsidRPr="007B3070">
        <w:rPr>
          <w:rFonts w:ascii="Arial" w:hAnsi="Arial" w:cs="Arial"/>
          <w:sz w:val="22"/>
          <w:szCs w:val="22"/>
        </w:rPr>
        <w:t>The Brunel Museum, Railway Avenue, London, SE16 4LF</w:t>
      </w:r>
    </w:p>
    <w:p w14:paraId="03FAFD29" w14:textId="77777777" w:rsidR="007B3070" w:rsidRPr="007B3070" w:rsidRDefault="00D81E22" w:rsidP="007B3070">
      <w:pPr>
        <w:pStyle w:val="NormalWeb"/>
        <w:shd w:val="clear" w:color="auto" w:fill="FFFFFF"/>
        <w:spacing w:before="0" w:beforeAutospacing="0" w:after="0" w:afterAutospacing="0"/>
        <w:rPr>
          <w:rFonts w:ascii="Arial" w:hAnsi="Arial" w:cs="Arial"/>
          <w:sz w:val="22"/>
          <w:szCs w:val="22"/>
        </w:rPr>
      </w:pPr>
      <w:hyperlink r:id="rId9" w:tgtFrame="_blank" w:history="1">
        <w:r w:rsidR="007B3070" w:rsidRPr="007B3070">
          <w:rPr>
            <w:rStyle w:val="Hyperlink"/>
            <w:rFonts w:ascii="Arial" w:hAnsi="Arial" w:cs="Arial"/>
            <w:color w:val="000000"/>
            <w:sz w:val="22"/>
            <w:szCs w:val="22"/>
          </w:rPr>
          <w:t>www.thebrunelmuseum.com</w:t>
        </w:r>
      </w:hyperlink>
    </w:p>
    <w:p w14:paraId="4ECEC843" w14:textId="77777777" w:rsidR="007B3070" w:rsidRPr="007B3070" w:rsidRDefault="007B3070" w:rsidP="007B3070">
      <w:pPr>
        <w:pStyle w:val="NormalWeb"/>
        <w:shd w:val="clear" w:color="auto" w:fill="FFFFFF"/>
        <w:spacing w:before="0" w:beforeAutospacing="0" w:after="0" w:afterAutospacing="0"/>
        <w:rPr>
          <w:rFonts w:ascii="Arial" w:hAnsi="Arial" w:cs="Arial"/>
          <w:sz w:val="22"/>
          <w:szCs w:val="22"/>
        </w:rPr>
      </w:pPr>
    </w:p>
    <w:p w14:paraId="6DE59F48" w14:textId="77777777" w:rsidR="007B3070" w:rsidRPr="007B3070" w:rsidRDefault="007B3070" w:rsidP="007B3070">
      <w:pPr>
        <w:pStyle w:val="Default"/>
        <w:suppressAutoHyphens/>
        <w:rPr>
          <w:color w:val="auto"/>
          <w:sz w:val="22"/>
          <w:szCs w:val="22"/>
        </w:rPr>
      </w:pPr>
      <w:r w:rsidRPr="007B3070">
        <w:rPr>
          <w:color w:val="auto"/>
          <w:sz w:val="22"/>
          <w:szCs w:val="22"/>
        </w:rPr>
        <w:t>Please note that The Brunel Museum is committed to equal opportunities in employment and ensuring that no one is denied opportunities or discriminated against through prejudice or exclusion due to characteristics protected under the Equality Act.  The successful candidate will be subject to an enhanced disclosure from the Disclosure &amp; Barring Service and appropriate references.</w:t>
      </w:r>
    </w:p>
    <w:p w14:paraId="1D1C9168" w14:textId="77777777" w:rsidR="007B3070" w:rsidRPr="007B3070" w:rsidRDefault="007B3070" w:rsidP="007B3070">
      <w:pPr>
        <w:pStyle w:val="Default"/>
        <w:suppressAutoHyphens/>
        <w:rPr>
          <w:rFonts w:eastAsiaTheme="minorHAnsi"/>
          <w:b/>
          <w:bCs/>
          <w:sz w:val="22"/>
          <w:szCs w:val="22"/>
          <w:lang w:val="en-GB"/>
        </w:rPr>
      </w:pPr>
    </w:p>
    <w:p w14:paraId="6C030D2F" w14:textId="77777777" w:rsidR="007B3070" w:rsidRPr="007B3070" w:rsidRDefault="007B3070" w:rsidP="007B3070">
      <w:pPr>
        <w:pStyle w:val="Default"/>
        <w:suppressAutoHyphens/>
        <w:rPr>
          <w:rFonts w:eastAsiaTheme="minorHAnsi"/>
          <w:sz w:val="22"/>
          <w:szCs w:val="22"/>
          <w:lang w:val="en-GB"/>
        </w:rPr>
      </w:pPr>
      <w:r w:rsidRPr="007B3070">
        <w:rPr>
          <w:rFonts w:eastAsiaTheme="minorHAnsi"/>
          <w:sz w:val="22"/>
          <w:szCs w:val="22"/>
          <w:lang w:val="en-GB"/>
        </w:rPr>
        <w:t>If you have a disability which means you are unable to meet some of the job requirements, specifically because of your disability, please address this in your application. If you meet all the other criteria, you will be short-listed and we will explore jointly with you if there are ways in which the job can be changed to enable you to meet the requirements.</w:t>
      </w:r>
    </w:p>
    <w:p w14:paraId="295F333D" w14:textId="77777777" w:rsidR="007B3070" w:rsidRPr="007B3070" w:rsidRDefault="007B3070" w:rsidP="008B67E8">
      <w:pPr>
        <w:rPr>
          <w:rFonts w:ascii="Arial" w:hAnsi="Arial" w:cs="Arial"/>
        </w:rPr>
      </w:pPr>
    </w:p>
    <w:p w14:paraId="443D78F0" w14:textId="77777777" w:rsidR="007B3070" w:rsidRPr="007B3070" w:rsidRDefault="007B3070" w:rsidP="007B3070">
      <w:pPr>
        <w:pStyle w:val="NormalWeb"/>
        <w:spacing w:before="0" w:beforeAutospacing="0" w:after="0" w:afterAutospacing="0"/>
        <w:rPr>
          <w:rFonts w:ascii="Arial" w:hAnsi="Arial" w:cs="Arial"/>
          <w:b/>
          <w:bCs/>
          <w:sz w:val="22"/>
          <w:szCs w:val="22"/>
        </w:rPr>
      </w:pPr>
      <w:r w:rsidRPr="007B3070">
        <w:rPr>
          <w:rFonts w:ascii="Arial" w:hAnsi="Arial" w:cs="Arial"/>
          <w:b/>
          <w:bCs/>
          <w:sz w:val="22"/>
          <w:szCs w:val="22"/>
        </w:rPr>
        <w:t xml:space="preserve">Appendix 1 </w:t>
      </w:r>
    </w:p>
    <w:p w14:paraId="0555577F" w14:textId="77777777" w:rsidR="007B3070" w:rsidRPr="007B3070" w:rsidRDefault="007B3070" w:rsidP="007B3070">
      <w:pPr>
        <w:pStyle w:val="NormalWeb"/>
        <w:spacing w:before="0" w:beforeAutospacing="0" w:after="0" w:afterAutospacing="0"/>
        <w:rPr>
          <w:rFonts w:ascii="Arial" w:hAnsi="Arial" w:cs="Arial"/>
          <w:b/>
          <w:sz w:val="22"/>
          <w:szCs w:val="22"/>
        </w:rPr>
      </w:pPr>
    </w:p>
    <w:p w14:paraId="360A617A" w14:textId="77777777" w:rsidR="007B3070" w:rsidRPr="007B3070" w:rsidRDefault="007B3070" w:rsidP="007B3070">
      <w:pPr>
        <w:pStyle w:val="NormalWeb"/>
        <w:spacing w:before="0" w:beforeAutospacing="0" w:after="0" w:afterAutospacing="0"/>
        <w:rPr>
          <w:rFonts w:ascii="Arial" w:hAnsi="Arial" w:cs="Arial"/>
          <w:sz w:val="22"/>
          <w:szCs w:val="22"/>
          <w:lang w:eastAsia="en-US"/>
        </w:rPr>
      </w:pPr>
      <w:r w:rsidRPr="007B3070">
        <w:rPr>
          <w:rFonts w:ascii="Arial" w:hAnsi="Arial" w:cs="Arial"/>
          <w:b/>
          <w:sz w:val="22"/>
          <w:szCs w:val="22"/>
        </w:rPr>
        <w:t>The Brunel Museum’s Charitable Objects</w:t>
      </w:r>
      <w:r w:rsidRPr="007B3070">
        <w:rPr>
          <w:rFonts w:ascii="Arial" w:hAnsi="Arial" w:cs="Arial"/>
          <w:sz w:val="22"/>
          <w:szCs w:val="22"/>
          <w:lang w:eastAsia="en-US"/>
        </w:rPr>
        <w:t>:</w:t>
      </w:r>
    </w:p>
    <w:p w14:paraId="474A63F4" w14:textId="77777777" w:rsidR="007B3070" w:rsidRPr="007B3070" w:rsidRDefault="007B3070" w:rsidP="007B3070">
      <w:pPr>
        <w:pStyle w:val="NormalWeb"/>
        <w:spacing w:before="0" w:beforeAutospacing="0" w:after="0" w:afterAutospacing="0"/>
        <w:rPr>
          <w:rFonts w:ascii="Arial" w:hAnsi="Arial" w:cs="Arial"/>
          <w:b/>
          <w:sz w:val="22"/>
          <w:szCs w:val="22"/>
        </w:rPr>
      </w:pPr>
    </w:p>
    <w:p w14:paraId="0BE9714B" w14:textId="77777777" w:rsidR="007B3070" w:rsidRPr="007B3070" w:rsidRDefault="007B3070" w:rsidP="007B3070">
      <w:pPr>
        <w:pStyle w:val="ListParagraph"/>
        <w:widowControl w:val="0"/>
        <w:numPr>
          <w:ilvl w:val="0"/>
          <w:numId w:val="7"/>
        </w:numPr>
        <w:tabs>
          <w:tab w:val="left" w:pos="318"/>
        </w:tabs>
        <w:autoSpaceDE w:val="0"/>
        <w:autoSpaceDN w:val="0"/>
        <w:adjustRightInd w:val="0"/>
        <w:spacing w:after="0" w:line="240" w:lineRule="auto"/>
        <w:ind w:left="0" w:firstLine="0"/>
        <w:rPr>
          <w:rFonts w:ascii="Arial" w:hAnsi="Arial" w:cs="Arial"/>
          <w:bdr w:val="none" w:sz="0" w:space="0" w:color="auto" w:frame="1"/>
        </w:rPr>
      </w:pPr>
      <w:r w:rsidRPr="007B3070">
        <w:rPr>
          <w:rFonts w:ascii="Arial" w:hAnsi="Arial" w:cs="Arial"/>
          <w:bdr w:val="none" w:sz="0" w:space="0" w:color="auto" w:frame="1"/>
        </w:rPr>
        <w:t>To preserve and encourage the preservation for the public benefit of the Engine House situated in Rotherhithe Street, Greater London and the precincts thereof by such means as may be necessary.</w:t>
      </w:r>
    </w:p>
    <w:p w14:paraId="15AC0212" w14:textId="77777777" w:rsidR="007B3070" w:rsidRPr="007B3070" w:rsidRDefault="007B3070" w:rsidP="007B3070">
      <w:pPr>
        <w:pStyle w:val="ListParagraph"/>
        <w:widowControl w:val="0"/>
        <w:numPr>
          <w:ilvl w:val="0"/>
          <w:numId w:val="7"/>
        </w:numPr>
        <w:tabs>
          <w:tab w:val="left" w:pos="318"/>
        </w:tabs>
        <w:autoSpaceDE w:val="0"/>
        <w:autoSpaceDN w:val="0"/>
        <w:adjustRightInd w:val="0"/>
        <w:spacing w:after="0" w:line="240" w:lineRule="auto"/>
        <w:ind w:left="0" w:firstLine="0"/>
        <w:rPr>
          <w:rFonts w:ascii="Arial" w:hAnsi="Arial" w:cs="Arial"/>
          <w:bdr w:val="none" w:sz="0" w:space="0" w:color="auto" w:frame="1"/>
        </w:rPr>
      </w:pPr>
      <w:r w:rsidRPr="007B3070">
        <w:rPr>
          <w:rFonts w:ascii="Arial" w:hAnsi="Arial" w:cs="Arial"/>
          <w:bdr w:val="none" w:sz="0" w:space="0" w:color="auto" w:frame="1"/>
        </w:rPr>
        <w:t xml:space="preserve">To educate the public in the appreciation of the engineering works of Marc and Isambard Brunel, particularly the construction of the Thames Tunnel, and to publish and catalogue, leaflet or other material in connection herewith; and </w:t>
      </w:r>
    </w:p>
    <w:p w14:paraId="02D82C62" w14:textId="77777777" w:rsidR="007B3070" w:rsidRPr="007B3070" w:rsidRDefault="007B3070" w:rsidP="007B3070">
      <w:pPr>
        <w:pStyle w:val="ListParagraph"/>
        <w:widowControl w:val="0"/>
        <w:numPr>
          <w:ilvl w:val="0"/>
          <w:numId w:val="7"/>
        </w:numPr>
        <w:tabs>
          <w:tab w:val="left" w:pos="318"/>
        </w:tabs>
        <w:autoSpaceDE w:val="0"/>
        <w:autoSpaceDN w:val="0"/>
        <w:adjustRightInd w:val="0"/>
        <w:spacing w:after="0" w:line="240" w:lineRule="auto"/>
        <w:ind w:left="0" w:firstLine="0"/>
        <w:rPr>
          <w:rFonts w:ascii="Arial" w:hAnsi="Arial" w:cs="Arial"/>
          <w:bdr w:val="none" w:sz="0" w:space="0" w:color="auto" w:frame="1"/>
        </w:rPr>
      </w:pPr>
      <w:r w:rsidRPr="007B3070">
        <w:rPr>
          <w:rFonts w:ascii="Arial" w:hAnsi="Arial" w:cs="Arial"/>
          <w:bdr w:val="none" w:sz="0" w:space="0" w:color="auto" w:frame="1"/>
        </w:rPr>
        <w:t>To provide a recreational facility for local residents and for the public at large at Rotherhithe and, subject thereto, to generally enhance the surrounding conservation area.</w:t>
      </w:r>
    </w:p>
    <w:p w14:paraId="3A2B55C9" w14:textId="77777777" w:rsidR="007B3070" w:rsidRPr="007B3070" w:rsidRDefault="007B3070" w:rsidP="007B3070">
      <w:pPr>
        <w:pStyle w:val="NormalWeb"/>
        <w:spacing w:before="0" w:beforeAutospacing="0" w:after="0" w:afterAutospacing="0"/>
        <w:rPr>
          <w:rFonts w:ascii="Arial" w:hAnsi="Arial" w:cs="Arial"/>
          <w:b/>
          <w:sz w:val="22"/>
          <w:szCs w:val="22"/>
        </w:rPr>
      </w:pPr>
    </w:p>
    <w:p w14:paraId="2B86E3FA" w14:textId="77777777" w:rsidR="007B3070" w:rsidRPr="007B3070" w:rsidRDefault="007B3070" w:rsidP="007B3070">
      <w:pPr>
        <w:pStyle w:val="NormalWeb"/>
        <w:spacing w:before="0" w:beforeAutospacing="0" w:after="0" w:afterAutospacing="0"/>
        <w:rPr>
          <w:rFonts w:ascii="Arial" w:hAnsi="Arial" w:cs="Arial"/>
          <w:b/>
          <w:sz w:val="22"/>
          <w:szCs w:val="22"/>
        </w:rPr>
      </w:pPr>
      <w:r w:rsidRPr="007B3070">
        <w:rPr>
          <w:rFonts w:ascii="Arial" w:hAnsi="Arial" w:cs="Arial"/>
          <w:b/>
          <w:sz w:val="22"/>
          <w:szCs w:val="22"/>
        </w:rPr>
        <w:t>The Brunel Museum’s 6 Strategic Aims 2019- 2024</w:t>
      </w:r>
    </w:p>
    <w:p w14:paraId="70E4C423" w14:textId="77777777" w:rsidR="007B3070" w:rsidRPr="007B3070" w:rsidRDefault="007B3070" w:rsidP="007B3070">
      <w:pPr>
        <w:pStyle w:val="NormalWeb"/>
        <w:spacing w:before="0" w:beforeAutospacing="0" w:after="0" w:afterAutospacing="0"/>
        <w:rPr>
          <w:rFonts w:ascii="Arial" w:hAnsi="Arial" w:cs="Arial"/>
          <w:b/>
          <w:sz w:val="22"/>
          <w:szCs w:val="22"/>
        </w:rPr>
      </w:pPr>
    </w:p>
    <w:p w14:paraId="13455626" w14:textId="77777777" w:rsidR="007B3070" w:rsidRPr="007B3070" w:rsidRDefault="007B3070" w:rsidP="007B3070">
      <w:pPr>
        <w:rPr>
          <w:rFonts w:ascii="Arial" w:hAnsi="Arial" w:cs="Arial"/>
          <w:bdr w:val="none" w:sz="0" w:space="0" w:color="auto" w:frame="1"/>
        </w:rPr>
      </w:pPr>
      <w:r w:rsidRPr="007B3070">
        <w:rPr>
          <w:rFonts w:ascii="Arial" w:hAnsi="Arial" w:cs="Arial"/>
          <w:bdr w:val="none" w:sz="0" w:space="0" w:color="auto" w:frame="1"/>
        </w:rPr>
        <w:t>1.  We will put place-making at the heart of Brunel’s London story.</w:t>
      </w:r>
    </w:p>
    <w:p w14:paraId="6606A4C7" w14:textId="77777777" w:rsidR="007B3070" w:rsidRPr="007B3070" w:rsidRDefault="007B3070" w:rsidP="007B3070">
      <w:pPr>
        <w:rPr>
          <w:rFonts w:ascii="Arial" w:hAnsi="Arial" w:cs="Arial"/>
          <w:bdr w:val="none" w:sz="0" w:space="0" w:color="auto" w:frame="1"/>
        </w:rPr>
      </w:pPr>
      <w:r w:rsidRPr="007B3070">
        <w:rPr>
          <w:rFonts w:ascii="Arial" w:hAnsi="Arial" w:cs="Arial"/>
          <w:bdr w:val="none" w:sz="0" w:space="0" w:color="auto" w:frame="1"/>
        </w:rPr>
        <w:t>2.  We will interpret broadly the many stories of our buildings and our collection.</w:t>
      </w:r>
    </w:p>
    <w:p w14:paraId="27EC503E" w14:textId="77777777" w:rsidR="007B3070" w:rsidRPr="007B3070" w:rsidRDefault="007B3070" w:rsidP="007B3070">
      <w:pPr>
        <w:rPr>
          <w:rFonts w:ascii="Arial" w:hAnsi="Arial" w:cs="Arial"/>
          <w:bdr w:val="none" w:sz="0" w:space="0" w:color="auto" w:frame="1"/>
        </w:rPr>
      </w:pPr>
      <w:r w:rsidRPr="007B3070">
        <w:rPr>
          <w:rFonts w:ascii="Arial" w:hAnsi="Arial" w:cs="Arial"/>
          <w:bdr w:val="none" w:sz="0" w:space="0" w:color="auto" w:frame="1"/>
        </w:rPr>
        <w:t>3.  We will bring more people to Brunel’s story and legacy.</w:t>
      </w:r>
    </w:p>
    <w:p w14:paraId="2FCF2E38" w14:textId="77777777" w:rsidR="007B3070" w:rsidRPr="007B3070" w:rsidRDefault="007B3070" w:rsidP="007B3070">
      <w:pPr>
        <w:rPr>
          <w:rFonts w:ascii="Arial" w:hAnsi="Arial" w:cs="Arial"/>
          <w:bdr w:val="none" w:sz="0" w:space="0" w:color="auto" w:frame="1"/>
        </w:rPr>
      </w:pPr>
      <w:r w:rsidRPr="007B3070">
        <w:rPr>
          <w:rFonts w:ascii="Arial" w:hAnsi="Arial" w:cs="Arial"/>
          <w:bdr w:val="none" w:sz="0" w:space="0" w:color="auto" w:frame="1"/>
        </w:rPr>
        <w:t>4.  We will help to inspire a new generation of engineers.</w:t>
      </w:r>
    </w:p>
    <w:p w14:paraId="3A2CF010" w14:textId="77777777" w:rsidR="007B3070" w:rsidRPr="007B3070" w:rsidRDefault="007B3070" w:rsidP="007B3070">
      <w:pPr>
        <w:rPr>
          <w:rFonts w:ascii="Arial" w:hAnsi="Arial" w:cs="Arial"/>
          <w:bdr w:val="none" w:sz="0" w:space="0" w:color="auto" w:frame="1"/>
        </w:rPr>
      </w:pPr>
      <w:r w:rsidRPr="007B3070">
        <w:rPr>
          <w:rFonts w:ascii="Arial" w:hAnsi="Arial" w:cs="Arial"/>
          <w:bdr w:val="none" w:sz="0" w:space="0" w:color="auto" w:frame="1"/>
        </w:rPr>
        <w:t>5.  We will encourage growth and sustainability through commercial prowess.</w:t>
      </w:r>
    </w:p>
    <w:p w14:paraId="690267DB" w14:textId="77777777" w:rsidR="007B3070" w:rsidRPr="007B3070" w:rsidRDefault="007B3070" w:rsidP="007B3070">
      <w:pPr>
        <w:rPr>
          <w:rFonts w:ascii="Arial" w:eastAsia="Arial Unicode MS" w:hAnsi="Arial" w:cs="Arial"/>
          <w:lang w:val="en-US" w:eastAsia="en-GB"/>
        </w:rPr>
      </w:pPr>
      <w:r w:rsidRPr="007B3070">
        <w:rPr>
          <w:rFonts w:ascii="Arial" w:hAnsi="Arial" w:cs="Arial"/>
          <w:bdr w:val="none" w:sz="0" w:space="0" w:color="auto" w:frame="1"/>
        </w:rPr>
        <w:lastRenderedPageBreak/>
        <w:t>6.  We will ensure effective governance and administration.</w:t>
      </w:r>
      <w:r w:rsidRPr="007B3070">
        <w:rPr>
          <w:rFonts w:ascii="Arial" w:hAnsi="Arial" w:cs="Arial"/>
        </w:rPr>
        <w:t xml:space="preserve"> </w:t>
      </w:r>
    </w:p>
    <w:p w14:paraId="64BD07D0" w14:textId="77777777" w:rsidR="007B3070" w:rsidRPr="007B3070" w:rsidRDefault="007B3070">
      <w:pPr>
        <w:rPr>
          <w:rFonts w:ascii="Arial" w:hAnsi="Arial" w:cs="Arial"/>
          <w:lang w:val="en-US"/>
        </w:rPr>
      </w:pPr>
    </w:p>
    <w:sectPr w:rsidR="007B3070" w:rsidRPr="007B3070">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A77564" w14:textId="77777777" w:rsidR="000636A4" w:rsidRDefault="000636A4" w:rsidP="007B3070">
      <w:pPr>
        <w:spacing w:after="0" w:line="240" w:lineRule="auto"/>
      </w:pPr>
      <w:r>
        <w:separator/>
      </w:r>
    </w:p>
  </w:endnote>
  <w:endnote w:type="continuationSeparator" w:id="0">
    <w:p w14:paraId="0E088229" w14:textId="77777777" w:rsidR="000636A4" w:rsidRDefault="000636A4" w:rsidP="007B30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849EF4" w14:textId="77777777" w:rsidR="000636A4" w:rsidRDefault="000636A4" w:rsidP="007B3070">
      <w:pPr>
        <w:spacing w:after="0" w:line="240" w:lineRule="auto"/>
      </w:pPr>
      <w:r>
        <w:separator/>
      </w:r>
    </w:p>
  </w:footnote>
  <w:footnote w:type="continuationSeparator" w:id="0">
    <w:p w14:paraId="098C30BF" w14:textId="77777777" w:rsidR="000636A4" w:rsidRDefault="000636A4" w:rsidP="007B30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C9AC3" w14:textId="54489DBC" w:rsidR="007B3070" w:rsidRDefault="007B3070" w:rsidP="007B3070">
    <w:pPr>
      <w:pStyle w:val="Header"/>
      <w:jc w:val="right"/>
    </w:pPr>
    <w:r>
      <w:rPr>
        <w:noProof/>
      </w:rPr>
      <w:drawing>
        <wp:inline distT="0" distB="0" distL="0" distR="0" wp14:anchorId="00D8131C" wp14:editId="50D139C2">
          <wp:extent cx="1876425" cy="695325"/>
          <wp:effectExtent l="0" t="0" r="9525" b="9525"/>
          <wp:docPr id="1" name="Picture 1" descr="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alendar&#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76425" cy="6953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D68A6"/>
    <w:multiLevelType w:val="hybridMultilevel"/>
    <w:tmpl w:val="DD908F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6E17DFB"/>
    <w:multiLevelType w:val="hybridMultilevel"/>
    <w:tmpl w:val="D384F66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1F331805"/>
    <w:multiLevelType w:val="hybridMultilevel"/>
    <w:tmpl w:val="7AEAE2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EC91382"/>
    <w:multiLevelType w:val="hybridMultilevel"/>
    <w:tmpl w:val="1D9C6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BE53FE"/>
    <w:multiLevelType w:val="multilevel"/>
    <w:tmpl w:val="DAF20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2133332"/>
    <w:multiLevelType w:val="multilevel"/>
    <w:tmpl w:val="99C20EBE"/>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360"/>
        </w:tabs>
        <w:ind w:left="-360" w:hanging="360"/>
      </w:pPr>
      <w:rPr>
        <w:rFonts w:ascii="Symbol" w:hAnsi="Symbol" w:hint="default"/>
        <w:sz w:val="20"/>
      </w:rPr>
    </w:lvl>
    <w:lvl w:ilvl="2" w:tentative="1">
      <w:start w:val="1"/>
      <w:numFmt w:val="bullet"/>
      <w:lvlText w:val=""/>
      <w:lvlJc w:val="left"/>
      <w:pPr>
        <w:tabs>
          <w:tab w:val="num" w:pos="360"/>
        </w:tabs>
        <w:ind w:left="360" w:hanging="360"/>
      </w:pPr>
      <w:rPr>
        <w:rFonts w:ascii="Symbol" w:hAnsi="Symbol" w:hint="default"/>
        <w:sz w:val="20"/>
      </w:rPr>
    </w:lvl>
    <w:lvl w:ilvl="3" w:tentative="1">
      <w:start w:val="1"/>
      <w:numFmt w:val="bullet"/>
      <w:lvlText w:val=""/>
      <w:lvlJc w:val="left"/>
      <w:pPr>
        <w:tabs>
          <w:tab w:val="num" w:pos="1080"/>
        </w:tabs>
        <w:ind w:left="1080" w:hanging="360"/>
      </w:pPr>
      <w:rPr>
        <w:rFonts w:ascii="Symbol" w:hAnsi="Symbol" w:hint="default"/>
        <w:sz w:val="20"/>
      </w:rPr>
    </w:lvl>
    <w:lvl w:ilvl="4" w:tentative="1">
      <w:start w:val="1"/>
      <w:numFmt w:val="bullet"/>
      <w:lvlText w:val=""/>
      <w:lvlJc w:val="left"/>
      <w:pPr>
        <w:tabs>
          <w:tab w:val="num" w:pos="1800"/>
        </w:tabs>
        <w:ind w:left="1800" w:hanging="360"/>
      </w:pPr>
      <w:rPr>
        <w:rFonts w:ascii="Symbol" w:hAnsi="Symbol" w:hint="default"/>
        <w:sz w:val="20"/>
      </w:rPr>
    </w:lvl>
    <w:lvl w:ilvl="5" w:tentative="1">
      <w:start w:val="1"/>
      <w:numFmt w:val="bullet"/>
      <w:lvlText w:val=""/>
      <w:lvlJc w:val="left"/>
      <w:pPr>
        <w:tabs>
          <w:tab w:val="num" w:pos="2520"/>
        </w:tabs>
        <w:ind w:left="2520" w:hanging="360"/>
      </w:pPr>
      <w:rPr>
        <w:rFonts w:ascii="Symbol" w:hAnsi="Symbol" w:hint="default"/>
        <w:sz w:val="20"/>
      </w:rPr>
    </w:lvl>
    <w:lvl w:ilvl="6" w:tentative="1">
      <w:start w:val="1"/>
      <w:numFmt w:val="bullet"/>
      <w:lvlText w:val=""/>
      <w:lvlJc w:val="left"/>
      <w:pPr>
        <w:tabs>
          <w:tab w:val="num" w:pos="3240"/>
        </w:tabs>
        <w:ind w:left="3240" w:hanging="360"/>
      </w:pPr>
      <w:rPr>
        <w:rFonts w:ascii="Symbol" w:hAnsi="Symbol" w:hint="default"/>
        <w:sz w:val="20"/>
      </w:rPr>
    </w:lvl>
    <w:lvl w:ilvl="7" w:tentative="1">
      <w:start w:val="1"/>
      <w:numFmt w:val="bullet"/>
      <w:lvlText w:val=""/>
      <w:lvlJc w:val="left"/>
      <w:pPr>
        <w:tabs>
          <w:tab w:val="num" w:pos="3960"/>
        </w:tabs>
        <w:ind w:left="3960" w:hanging="360"/>
      </w:pPr>
      <w:rPr>
        <w:rFonts w:ascii="Symbol" w:hAnsi="Symbol" w:hint="default"/>
        <w:sz w:val="20"/>
      </w:rPr>
    </w:lvl>
    <w:lvl w:ilvl="8" w:tentative="1">
      <w:start w:val="1"/>
      <w:numFmt w:val="bullet"/>
      <w:lvlText w:val=""/>
      <w:lvlJc w:val="left"/>
      <w:pPr>
        <w:tabs>
          <w:tab w:val="num" w:pos="4680"/>
        </w:tabs>
        <w:ind w:left="4680" w:hanging="360"/>
      </w:pPr>
      <w:rPr>
        <w:rFonts w:ascii="Symbol" w:hAnsi="Symbol" w:hint="default"/>
        <w:sz w:val="20"/>
      </w:rPr>
    </w:lvl>
  </w:abstractNum>
  <w:abstractNum w:abstractNumId="6" w15:restartNumberingAfterBreak="0">
    <w:nsid w:val="420A367F"/>
    <w:multiLevelType w:val="hybridMultilevel"/>
    <w:tmpl w:val="DD8AA7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53F3D3E"/>
    <w:multiLevelType w:val="hybridMultilevel"/>
    <w:tmpl w:val="441423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4B4C7432"/>
    <w:multiLevelType w:val="multilevel"/>
    <w:tmpl w:val="E7F8B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4321A3B"/>
    <w:multiLevelType w:val="hybridMultilevel"/>
    <w:tmpl w:val="0C964D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4A104E6"/>
    <w:multiLevelType w:val="multilevel"/>
    <w:tmpl w:val="55E0D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631473850">
    <w:abstractNumId w:val="10"/>
  </w:num>
  <w:num w:numId="2" w16cid:durableId="795442016">
    <w:abstractNumId w:val="8"/>
  </w:num>
  <w:num w:numId="3" w16cid:durableId="1825781339">
    <w:abstractNumId w:val="4"/>
  </w:num>
  <w:num w:numId="4" w16cid:durableId="660159269">
    <w:abstractNumId w:val="1"/>
  </w:num>
  <w:num w:numId="5" w16cid:durableId="1110855352">
    <w:abstractNumId w:val="7"/>
  </w:num>
  <w:num w:numId="6" w16cid:durableId="716274427">
    <w:abstractNumId w:val="3"/>
  </w:num>
  <w:num w:numId="7" w16cid:durableId="86397727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87837943">
    <w:abstractNumId w:val="9"/>
  </w:num>
  <w:num w:numId="9" w16cid:durableId="1426269560">
    <w:abstractNumId w:val="5"/>
  </w:num>
  <w:num w:numId="10" w16cid:durableId="1455249231">
    <w:abstractNumId w:val="6"/>
  </w:num>
  <w:num w:numId="11" w16cid:durableId="11457798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070"/>
    <w:rsid w:val="00013DA1"/>
    <w:rsid w:val="00014A3E"/>
    <w:rsid w:val="000636A4"/>
    <w:rsid w:val="000C3EB4"/>
    <w:rsid w:val="00107599"/>
    <w:rsid w:val="00140A64"/>
    <w:rsid w:val="001C35E4"/>
    <w:rsid w:val="001E3B49"/>
    <w:rsid w:val="002D0B73"/>
    <w:rsid w:val="003F185C"/>
    <w:rsid w:val="004C03A4"/>
    <w:rsid w:val="004F7F09"/>
    <w:rsid w:val="00575CC7"/>
    <w:rsid w:val="005B1D49"/>
    <w:rsid w:val="005E593C"/>
    <w:rsid w:val="00670045"/>
    <w:rsid w:val="0067552E"/>
    <w:rsid w:val="006F2AFC"/>
    <w:rsid w:val="00754370"/>
    <w:rsid w:val="00777AA4"/>
    <w:rsid w:val="007B3070"/>
    <w:rsid w:val="008558C6"/>
    <w:rsid w:val="008B67E8"/>
    <w:rsid w:val="008F2314"/>
    <w:rsid w:val="00947E23"/>
    <w:rsid w:val="00AA52FE"/>
    <w:rsid w:val="00AB4C75"/>
    <w:rsid w:val="00AD5097"/>
    <w:rsid w:val="00AF60D2"/>
    <w:rsid w:val="00B04DB7"/>
    <w:rsid w:val="00B133F6"/>
    <w:rsid w:val="00B8743B"/>
    <w:rsid w:val="00B96AEB"/>
    <w:rsid w:val="00BC79CC"/>
    <w:rsid w:val="00BD5912"/>
    <w:rsid w:val="00C30406"/>
    <w:rsid w:val="00C32269"/>
    <w:rsid w:val="00C42685"/>
    <w:rsid w:val="00D81E22"/>
    <w:rsid w:val="00DB4280"/>
    <w:rsid w:val="00DE651D"/>
    <w:rsid w:val="00DF71E8"/>
    <w:rsid w:val="00E465B4"/>
    <w:rsid w:val="00EA2B74"/>
    <w:rsid w:val="00EF5B5D"/>
    <w:rsid w:val="00F21FB0"/>
    <w:rsid w:val="00F2302C"/>
    <w:rsid w:val="00F873C0"/>
    <w:rsid w:val="00FA7D15"/>
    <w:rsid w:val="00FE41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3FCAA9"/>
  <w15:chartTrackingRefBased/>
  <w15:docId w15:val="{F8404334-13D6-4B45-AAFF-99D601CC9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7B307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7B3070"/>
  </w:style>
  <w:style w:type="character" w:customStyle="1" w:styleId="eop">
    <w:name w:val="eop"/>
    <w:basedOn w:val="DefaultParagraphFont"/>
    <w:rsid w:val="007B3070"/>
  </w:style>
  <w:style w:type="paragraph" w:styleId="ListParagraph">
    <w:name w:val="List Paragraph"/>
    <w:basedOn w:val="Normal"/>
    <w:uiPriority w:val="34"/>
    <w:qFormat/>
    <w:rsid w:val="007B3070"/>
    <w:pPr>
      <w:ind w:left="720"/>
      <w:contextualSpacing/>
    </w:pPr>
  </w:style>
  <w:style w:type="paragraph" w:styleId="NormalWeb">
    <w:name w:val="Normal (Web)"/>
    <w:basedOn w:val="Normal"/>
    <w:uiPriority w:val="99"/>
    <w:unhideWhenUsed/>
    <w:rsid w:val="007B3070"/>
    <w:pPr>
      <w:spacing w:before="100" w:beforeAutospacing="1" w:after="100" w:afterAutospacing="1" w:line="240" w:lineRule="auto"/>
    </w:pPr>
    <w:rPr>
      <w:rFonts w:ascii="Times New Roman" w:hAnsi="Times New Roman" w:cs="Times New Roman"/>
      <w:sz w:val="24"/>
      <w:szCs w:val="24"/>
      <w:u w:color="000000"/>
      <w:lang w:eastAsia="en-GB"/>
    </w:rPr>
  </w:style>
  <w:style w:type="paragraph" w:customStyle="1" w:styleId="Default">
    <w:name w:val="Default"/>
    <w:uiPriority w:val="99"/>
    <w:rsid w:val="007B3070"/>
    <w:pPr>
      <w:widowControl w:val="0"/>
      <w:autoSpaceDE w:val="0"/>
      <w:autoSpaceDN w:val="0"/>
      <w:adjustRightInd w:val="0"/>
      <w:spacing w:after="0" w:line="240" w:lineRule="auto"/>
    </w:pPr>
    <w:rPr>
      <w:rFonts w:ascii="Arial" w:eastAsia="MS Mincho" w:hAnsi="Arial" w:cs="Arial"/>
      <w:color w:val="000000"/>
      <w:sz w:val="24"/>
      <w:szCs w:val="24"/>
      <w:lang w:val="en-US"/>
    </w:rPr>
  </w:style>
  <w:style w:type="character" w:styleId="Hyperlink">
    <w:name w:val="Hyperlink"/>
    <w:basedOn w:val="DefaultParagraphFont"/>
    <w:uiPriority w:val="99"/>
    <w:unhideWhenUsed/>
    <w:rsid w:val="007B3070"/>
    <w:rPr>
      <w:color w:val="0563C1" w:themeColor="hyperlink"/>
      <w:u w:val="single"/>
    </w:rPr>
  </w:style>
  <w:style w:type="paragraph" w:styleId="Header">
    <w:name w:val="header"/>
    <w:basedOn w:val="Normal"/>
    <w:link w:val="HeaderChar"/>
    <w:uiPriority w:val="99"/>
    <w:unhideWhenUsed/>
    <w:rsid w:val="007B30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3070"/>
  </w:style>
  <w:style w:type="paragraph" w:styleId="Footer">
    <w:name w:val="footer"/>
    <w:basedOn w:val="Normal"/>
    <w:link w:val="FooterChar"/>
    <w:uiPriority w:val="99"/>
    <w:unhideWhenUsed/>
    <w:rsid w:val="007B30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3070"/>
  </w:style>
  <w:style w:type="character" w:customStyle="1" w:styleId="scxw254774959">
    <w:name w:val="scxw254774959"/>
    <w:basedOn w:val="DefaultParagraphFont"/>
    <w:rsid w:val="007B3070"/>
  </w:style>
  <w:style w:type="character" w:styleId="UnresolvedMention">
    <w:name w:val="Unresolved Mention"/>
    <w:basedOn w:val="DefaultParagraphFont"/>
    <w:uiPriority w:val="99"/>
    <w:semiHidden/>
    <w:unhideWhenUsed/>
    <w:rsid w:val="007B30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2324224">
      <w:bodyDiv w:val="1"/>
      <w:marLeft w:val="0"/>
      <w:marRight w:val="0"/>
      <w:marTop w:val="0"/>
      <w:marBottom w:val="0"/>
      <w:divBdr>
        <w:top w:val="none" w:sz="0" w:space="0" w:color="auto"/>
        <w:left w:val="none" w:sz="0" w:space="0" w:color="auto"/>
        <w:bottom w:val="none" w:sz="0" w:space="0" w:color="auto"/>
        <w:right w:val="none" w:sz="0" w:space="0" w:color="auto"/>
      </w:divBdr>
      <w:divsChild>
        <w:div w:id="1015183445">
          <w:marLeft w:val="0"/>
          <w:marRight w:val="0"/>
          <w:marTop w:val="0"/>
          <w:marBottom w:val="0"/>
          <w:divBdr>
            <w:top w:val="none" w:sz="0" w:space="0" w:color="auto"/>
            <w:left w:val="none" w:sz="0" w:space="0" w:color="auto"/>
            <w:bottom w:val="none" w:sz="0" w:space="0" w:color="auto"/>
            <w:right w:val="none" w:sz="0" w:space="0" w:color="auto"/>
          </w:divBdr>
        </w:div>
        <w:div w:id="190001647">
          <w:marLeft w:val="0"/>
          <w:marRight w:val="0"/>
          <w:marTop w:val="0"/>
          <w:marBottom w:val="0"/>
          <w:divBdr>
            <w:top w:val="none" w:sz="0" w:space="0" w:color="auto"/>
            <w:left w:val="none" w:sz="0" w:space="0" w:color="auto"/>
            <w:bottom w:val="none" w:sz="0" w:space="0" w:color="auto"/>
            <w:right w:val="none" w:sz="0" w:space="0" w:color="auto"/>
          </w:divBdr>
        </w:div>
        <w:div w:id="1063875225">
          <w:marLeft w:val="0"/>
          <w:marRight w:val="0"/>
          <w:marTop w:val="0"/>
          <w:marBottom w:val="0"/>
          <w:divBdr>
            <w:top w:val="none" w:sz="0" w:space="0" w:color="auto"/>
            <w:left w:val="none" w:sz="0" w:space="0" w:color="auto"/>
            <w:bottom w:val="none" w:sz="0" w:space="0" w:color="auto"/>
            <w:right w:val="none" w:sz="0" w:space="0" w:color="auto"/>
          </w:divBdr>
        </w:div>
        <w:div w:id="7486900">
          <w:marLeft w:val="0"/>
          <w:marRight w:val="0"/>
          <w:marTop w:val="0"/>
          <w:marBottom w:val="0"/>
          <w:divBdr>
            <w:top w:val="none" w:sz="0" w:space="0" w:color="auto"/>
            <w:left w:val="none" w:sz="0" w:space="0" w:color="auto"/>
            <w:bottom w:val="none" w:sz="0" w:space="0" w:color="auto"/>
            <w:right w:val="none" w:sz="0" w:space="0" w:color="auto"/>
          </w:divBdr>
        </w:div>
        <w:div w:id="724136845">
          <w:marLeft w:val="0"/>
          <w:marRight w:val="0"/>
          <w:marTop w:val="0"/>
          <w:marBottom w:val="0"/>
          <w:divBdr>
            <w:top w:val="none" w:sz="0" w:space="0" w:color="auto"/>
            <w:left w:val="none" w:sz="0" w:space="0" w:color="auto"/>
            <w:bottom w:val="none" w:sz="0" w:space="0" w:color="auto"/>
            <w:right w:val="none" w:sz="0" w:space="0" w:color="auto"/>
          </w:divBdr>
        </w:div>
        <w:div w:id="190143146">
          <w:marLeft w:val="0"/>
          <w:marRight w:val="0"/>
          <w:marTop w:val="0"/>
          <w:marBottom w:val="0"/>
          <w:divBdr>
            <w:top w:val="none" w:sz="0" w:space="0" w:color="auto"/>
            <w:left w:val="none" w:sz="0" w:space="0" w:color="auto"/>
            <w:bottom w:val="none" w:sz="0" w:space="0" w:color="auto"/>
            <w:right w:val="none" w:sz="0" w:space="0" w:color="auto"/>
          </w:divBdr>
          <w:divsChild>
            <w:div w:id="385489036">
              <w:marLeft w:val="0"/>
              <w:marRight w:val="0"/>
              <w:marTop w:val="0"/>
              <w:marBottom w:val="0"/>
              <w:divBdr>
                <w:top w:val="none" w:sz="0" w:space="0" w:color="auto"/>
                <w:left w:val="none" w:sz="0" w:space="0" w:color="auto"/>
                <w:bottom w:val="none" w:sz="0" w:space="0" w:color="auto"/>
                <w:right w:val="none" w:sz="0" w:space="0" w:color="auto"/>
              </w:divBdr>
            </w:div>
            <w:div w:id="1019116265">
              <w:marLeft w:val="0"/>
              <w:marRight w:val="0"/>
              <w:marTop w:val="0"/>
              <w:marBottom w:val="0"/>
              <w:divBdr>
                <w:top w:val="none" w:sz="0" w:space="0" w:color="auto"/>
                <w:left w:val="none" w:sz="0" w:space="0" w:color="auto"/>
                <w:bottom w:val="none" w:sz="0" w:space="0" w:color="auto"/>
                <w:right w:val="none" w:sz="0" w:space="0" w:color="auto"/>
              </w:divBdr>
            </w:div>
            <w:div w:id="1812213322">
              <w:marLeft w:val="0"/>
              <w:marRight w:val="0"/>
              <w:marTop w:val="0"/>
              <w:marBottom w:val="0"/>
              <w:divBdr>
                <w:top w:val="none" w:sz="0" w:space="0" w:color="auto"/>
                <w:left w:val="none" w:sz="0" w:space="0" w:color="auto"/>
                <w:bottom w:val="none" w:sz="0" w:space="0" w:color="auto"/>
                <w:right w:val="none" w:sz="0" w:space="0" w:color="auto"/>
              </w:divBdr>
            </w:div>
            <w:div w:id="26414915">
              <w:marLeft w:val="0"/>
              <w:marRight w:val="0"/>
              <w:marTop w:val="0"/>
              <w:marBottom w:val="0"/>
              <w:divBdr>
                <w:top w:val="none" w:sz="0" w:space="0" w:color="auto"/>
                <w:left w:val="none" w:sz="0" w:space="0" w:color="auto"/>
                <w:bottom w:val="none" w:sz="0" w:space="0" w:color="auto"/>
                <w:right w:val="none" w:sz="0" w:space="0" w:color="auto"/>
              </w:divBdr>
            </w:div>
          </w:divsChild>
        </w:div>
        <w:div w:id="2110730588">
          <w:marLeft w:val="0"/>
          <w:marRight w:val="0"/>
          <w:marTop w:val="0"/>
          <w:marBottom w:val="0"/>
          <w:divBdr>
            <w:top w:val="none" w:sz="0" w:space="0" w:color="auto"/>
            <w:left w:val="none" w:sz="0" w:space="0" w:color="auto"/>
            <w:bottom w:val="none" w:sz="0" w:space="0" w:color="auto"/>
            <w:right w:val="none" w:sz="0" w:space="0" w:color="auto"/>
          </w:divBdr>
          <w:divsChild>
            <w:div w:id="1092431194">
              <w:marLeft w:val="0"/>
              <w:marRight w:val="0"/>
              <w:marTop w:val="0"/>
              <w:marBottom w:val="0"/>
              <w:divBdr>
                <w:top w:val="none" w:sz="0" w:space="0" w:color="auto"/>
                <w:left w:val="none" w:sz="0" w:space="0" w:color="auto"/>
                <w:bottom w:val="none" w:sz="0" w:space="0" w:color="auto"/>
                <w:right w:val="none" w:sz="0" w:space="0" w:color="auto"/>
              </w:divBdr>
            </w:div>
          </w:divsChild>
        </w:div>
        <w:div w:id="1401517999">
          <w:marLeft w:val="0"/>
          <w:marRight w:val="0"/>
          <w:marTop w:val="0"/>
          <w:marBottom w:val="0"/>
          <w:divBdr>
            <w:top w:val="none" w:sz="0" w:space="0" w:color="auto"/>
            <w:left w:val="none" w:sz="0" w:space="0" w:color="auto"/>
            <w:bottom w:val="none" w:sz="0" w:space="0" w:color="auto"/>
            <w:right w:val="none" w:sz="0" w:space="0" w:color="auto"/>
          </w:divBdr>
          <w:divsChild>
            <w:div w:id="173928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21264">
      <w:bodyDiv w:val="1"/>
      <w:marLeft w:val="0"/>
      <w:marRight w:val="0"/>
      <w:marTop w:val="0"/>
      <w:marBottom w:val="0"/>
      <w:divBdr>
        <w:top w:val="none" w:sz="0" w:space="0" w:color="auto"/>
        <w:left w:val="none" w:sz="0" w:space="0" w:color="auto"/>
        <w:bottom w:val="none" w:sz="0" w:space="0" w:color="auto"/>
        <w:right w:val="none" w:sz="0" w:space="0" w:color="auto"/>
      </w:divBdr>
      <w:divsChild>
        <w:div w:id="683244827">
          <w:marLeft w:val="0"/>
          <w:marRight w:val="0"/>
          <w:marTop w:val="0"/>
          <w:marBottom w:val="0"/>
          <w:divBdr>
            <w:top w:val="none" w:sz="0" w:space="0" w:color="auto"/>
            <w:left w:val="none" w:sz="0" w:space="0" w:color="auto"/>
            <w:bottom w:val="none" w:sz="0" w:space="0" w:color="auto"/>
            <w:right w:val="none" w:sz="0" w:space="0" w:color="auto"/>
          </w:divBdr>
        </w:div>
        <w:div w:id="86468365">
          <w:marLeft w:val="0"/>
          <w:marRight w:val="0"/>
          <w:marTop w:val="0"/>
          <w:marBottom w:val="0"/>
          <w:divBdr>
            <w:top w:val="none" w:sz="0" w:space="0" w:color="auto"/>
            <w:left w:val="none" w:sz="0" w:space="0" w:color="auto"/>
            <w:bottom w:val="none" w:sz="0" w:space="0" w:color="auto"/>
            <w:right w:val="none" w:sz="0" w:space="0" w:color="auto"/>
          </w:divBdr>
          <w:divsChild>
            <w:div w:id="844856115">
              <w:marLeft w:val="0"/>
              <w:marRight w:val="0"/>
              <w:marTop w:val="0"/>
              <w:marBottom w:val="0"/>
              <w:divBdr>
                <w:top w:val="none" w:sz="0" w:space="0" w:color="auto"/>
                <w:left w:val="none" w:sz="0" w:space="0" w:color="auto"/>
                <w:bottom w:val="none" w:sz="0" w:space="0" w:color="auto"/>
                <w:right w:val="none" w:sz="0" w:space="0" w:color="auto"/>
              </w:divBdr>
            </w:div>
          </w:divsChild>
        </w:div>
        <w:div w:id="132212410">
          <w:marLeft w:val="0"/>
          <w:marRight w:val="0"/>
          <w:marTop w:val="0"/>
          <w:marBottom w:val="0"/>
          <w:divBdr>
            <w:top w:val="none" w:sz="0" w:space="0" w:color="auto"/>
            <w:left w:val="none" w:sz="0" w:space="0" w:color="auto"/>
            <w:bottom w:val="none" w:sz="0" w:space="0" w:color="auto"/>
            <w:right w:val="none" w:sz="0" w:space="0" w:color="auto"/>
          </w:divBdr>
        </w:div>
        <w:div w:id="4096947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llo@thebrunelmuseum.com" TargetMode="External"/><Relationship Id="rId3" Type="http://schemas.openxmlformats.org/officeDocument/2006/relationships/settings" Target="settings.xml"/><Relationship Id="rId7" Type="http://schemas.openxmlformats.org/officeDocument/2006/relationships/hyperlink" Target="https://thebrunelmuseum.com/brunel-volunteers-recognised-at-london-heritage-volunteer-award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brunel-museum.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761</Words>
  <Characters>4342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McAlpine</dc:creator>
  <cp:keywords/>
  <dc:description/>
  <cp:lastModifiedBy>Robert Keirle</cp:lastModifiedBy>
  <cp:revision>4</cp:revision>
  <dcterms:created xsi:type="dcterms:W3CDTF">2023-02-16T12:26:00Z</dcterms:created>
  <dcterms:modified xsi:type="dcterms:W3CDTF">2023-02-16T12:27:00Z</dcterms:modified>
</cp:coreProperties>
</file>