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DC9710" w14:textId="77777777" w:rsidR="003B410B" w:rsidRDefault="00697201">
      <w:pPr>
        <w:pStyle w:val="Heading1"/>
        <w:rPr>
          <w:rFonts w:ascii="Arial" w:hAnsi="Arial"/>
        </w:rPr>
      </w:pPr>
      <w:r>
        <w:rPr>
          <w:rFonts w:ascii="Arial" w:hAnsi="Arial"/>
          <w:noProof/>
        </w:rPr>
        <w:drawing>
          <wp:inline distT="0" distB="0" distL="0" distR="0" wp14:anchorId="0CE92F2A" wp14:editId="12BD842D">
            <wp:extent cx="5730875" cy="4304030"/>
            <wp:effectExtent l="0" t="0" r="3175" b="1270"/>
            <wp:docPr id="1233003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0875" cy="4304030"/>
                    </a:xfrm>
                    <a:prstGeom prst="rect">
                      <a:avLst/>
                    </a:prstGeom>
                    <a:noFill/>
                  </pic:spPr>
                </pic:pic>
              </a:graphicData>
            </a:graphic>
          </wp:inline>
        </w:drawing>
      </w:r>
    </w:p>
    <w:p w14:paraId="568C3014" w14:textId="76DCD4CC" w:rsidR="00EF280E" w:rsidRDefault="00697201">
      <w:pPr>
        <w:pStyle w:val="Heading1"/>
      </w:pPr>
      <w:r>
        <w:rPr>
          <w:rFonts w:ascii="Arial" w:hAnsi="Arial"/>
        </w:rPr>
        <w:t>🧭 Social Story: My Visit to the Brunel Museum</w:t>
      </w:r>
    </w:p>
    <w:p w14:paraId="5B1D594A" w14:textId="77777777" w:rsidR="00EF280E" w:rsidRDefault="00BF12B0">
      <w:r>
        <w:t>This story is for anyone who likes to prepare for a visit to a new place. It is especially designed for neurodivergent visitors, including those on the autism spectrum.</w:t>
      </w:r>
      <w:r>
        <w:br/>
      </w:r>
      <w:r>
        <w:br/>
        <w:t>This visual story will tell you about:</w:t>
      </w:r>
      <w:r>
        <w:br/>
        <w:t>- How to get around the museum</w:t>
      </w:r>
      <w:r>
        <w:br/>
        <w:t>- Who you might meet</w:t>
      </w:r>
      <w:r>
        <w:br/>
        <w:t>- The sounds, lights, and smells of the museum</w:t>
      </w:r>
      <w:r>
        <w:br/>
      </w:r>
      <w:r>
        <w:br/>
        <w:t xml:space="preserve">If you have any questions before your visit or would like to arrange a </w:t>
      </w:r>
      <w:proofErr w:type="spellStart"/>
      <w:r>
        <w:t>familiarisation</w:t>
      </w:r>
      <w:proofErr w:type="spellEnd"/>
      <w:r>
        <w:t xml:space="preserve"> visit, please contact us.</w:t>
      </w:r>
    </w:p>
    <w:p w14:paraId="0FF7468D" w14:textId="77777777" w:rsidR="00EF280E" w:rsidRDefault="00BF12B0">
      <w:pPr>
        <w:pStyle w:val="Heading2"/>
      </w:pPr>
      <w:r>
        <w:rPr>
          <w:rFonts w:ascii="Arial" w:hAnsi="Arial"/>
        </w:rPr>
        <w:lastRenderedPageBreak/>
        <w:t>1. Before I Go</w:t>
      </w:r>
    </w:p>
    <w:p w14:paraId="1C5A3A75" w14:textId="77777777" w:rsidR="00EF280E" w:rsidRDefault="00BF12B0">
      <w:r>
        <w:t>I am going to visit a place called The Brunel Museum.</w:t>
      </w:r>
      <w:r>
        <w:br/>
        <w:t>It is in London and tells the story of a tunnel under the River Thames.</w:t>
      </w:r>
      <w:r>
        <w:br/>
        <w:t>I can go with someone I know, like a friend, family member, or carer.</w:t>
      </w:r>
    </w:p>
    <w:p w14:paraId="4C816CED" w14:textId="77777777" w:rsidR="00EF280E" w:rsidRDefault="00BF12B0">
      <w:pPr>
        <w:pStyle w:val="Heading2"/>
      </w:pPr>
      <w:r>
        <w:rPr>
          <w:rFonts w:ascii="Arial" w:hAnsi="Arial"/>
        </w:rPr>
        <w:t>2. Arriving at the Museum</w:t>
      </w:r>
    </w:p>
    <w:p w14:paraId="17A15DEA" w14:textId="77777777" w:rsidR="00697201" w:rsidRDefault="00BF12B0">
      <w:r>
        <w:t>When I arrive, I will see a red-bricked building, set back from the road.</w:t>
      </w:r>
      <w:r>
        <w:br/>
        <w:t>I cross a courtyard to reach the door to the museum. It may be busy or quiet.</w:t>
      </w:r>
      <w:r>
        <w:br/>
        <w:t>The door is on the side of the building.</w:t>
      </w:r>
    </w:p>
    <w:p w14:paraId="51BB76B5" w14:textId="77777777" w:rsidR="00697201" w:rsidRDefault="00697201"/>
    <w:p w14:paraId="200DF02D" w14:textId="77777777" w:rsidR="00697201" w:rsidRDefault="00697201">
      <w:r>
        <w:rPr>
          <w:noProof/>
        </w:rPr>
        <w:drawing>
          <wp:inline distT="0" distB="0" distL="0" distR="0" wp14:anchorId="2F0FEB27" wp14:editId="30CD32C1">
            <wp:extent cx="2566670" cy="1920240"/>
            <wp:effectExtent l="0" t="0" r="5080" b="3810"/>
            <wp:docPr id="9668525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6670" cy="1920240"/>
                    </a:xfrm>
                    <a:prstGeom prst="rect">
                      <a:avLst/>
                    </a:prstGeom>
                    <a:noFill/>
                  </pic:spPr>
                </pic:pic>
              </a:graphicData>
            </a:graphic>
          </wp:inline>
        </w:drawing>
      </w:r>
    </w:p>
    <w:p w14:paraId="0034974D" w14:textId="77777777" w:rsidR="00697201" w:rsidRDefault="00697201"/>
    <w:p w14:paraId="2BBFA063" w14:textId="6A7CB08B" w:rsidR="00697201" w:rsidRDefault="00697201">
      <w:r w:rsidRPr="00697201">
        <w:rPr>
          <w:rFonts w:cs="Segoe UI Emoji"/>
        </w:rPr>
        <w:t>💡</w:t>
      </w:r>
      <w:r>
        <w:t xml:space="preserve"> </w:t>
      </w:r>
      <w:r w:rsidRPr="00697201">
        <w:t>The entrance is naturally lit, but the inside may be a little dimmer.</w:t>
      </w:r>
      <w:r>
        <w:br/>
      </w:r>
      <w:r>
        <w:br/>
        <w:t>I will go through the front door to the reception and gift shop. The gift shop displays a wide range of books and Brunel-themed merchandise.</w:t>
      </w:r>
    </w:p>
    <w:p w14:paraId="3EC0A0CC" w14:textId="77777777" w:rsidR="00697201" w:rsidRDefault="00697201">
      <w:r>
        <w:rPr>
          <w:noProof/>
        </w:rPr>
        <w:drawing>
          <wp:inline distT="0" distB="0" distL="0" distR="0" wp14:anchorId="3D9E9F00" wp14:editId="52247C58">
            <wp:extent cx="2438400" cy="1828800"/>
            <wp:effectExtent l="0" t="0" r="0" b="0"/>
            <wp:docPr id="7997344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pic:spPr>
                </pic:pic>
              </a:graphicData>
            </a:graphic>
          </wp:inline>
        </w:drawing>
      </w:r>
      <w:r>
        <w:br/>
      </w:r>
      <w:r>
        <w:br/>
        <w:t>There are staff behind the desk where I can buy a ticket. If I need help, I can ask them. They are very friendly.</w:t>
      </w:r>
    </w:p>
    <w:p w14:paraId="349F17C2" w14:textId="26B77DD5" w:rsidR="00697201" w:rsidRDefault="00697201">
      <w:r>
        <w:rPr>
          <w:noProof/>
        </w:rPr>
        <w:lastRenderedPageBreak/>
        <w:drawing>
          <wp:inline distT="0" distB="0" distL="0" distR="0" wp14:anchorId="34563CD8" wp14:editId="5E881C6E">
            <wp:extent cx="2438400" cy="1828800"/>
            <wp:effectExtent l="0" t="0" r="0" b="0"/>
            <wp:docPr id="14756744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pic:spPr>
                </pic:pic>
              </a:graphicData>
            </a:graphic>
          </wp:inline>
        </w:drawing>
      </w:r>
      <w:r>
        <w:br/>
      </w:r>
      <w:r>
        <w:br/>
        <w:t>The staff are here to help me. I can ask questions like:</w:t>
      </w:r>
      <w:r>
        <w:br/>
        <w:t>- “What is this?”</w:t>
      </w:r>
      <w:r>
        <w:br/>
        <w:t>- “Can I go in there?”</w:t>
      </w:r>
      <w:r>
        <w:br/>
        <w:t>- “Is it noisy inside?”</w:t>
      </w:r>
      <w:r>
        <w:br/>
      </w:r>
    </w:p>
    <w:p w14:paraId="3B1CE3A0" w14:textId="77777777" w:rsidR="00697201" w:rsidRDefault="00BF12B0">
      <w:r>
        <w:br/>
      </w:r>
      <w:r>
        <w:br/>
        <w:t>The toilets are down the stairs next to the gift shop.</w:t>
      </w:r>
    </w:p>
    <w:p w14:paraId="1C3C9272" w14:textId="7C2C5A30" w:rsidR="00EF280E" w:rsidRDefault="00697201">
      <w:r>
        <w:rPr>
          <w:noProof/>
        </w:rPr>
        <w:drawing>
          <wp:inline distT="0" distB="0" distL="0" distR="0" wp14:anchorId="7D2BB582" wp14:editId="12E8E4FA">
            <wp:extent cx="2438400" cy="1828800"/>
            <wp:effectExtent l="0" t="0" r="0" b="0"/>
            <wp:docPr id="14811114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pic:spPr>
                </pic:pic>
              </a:graphicData>
            </a:graphic>
          </wp:inline>
        </w:drawing>
      </w:r>
      <w:r>
        <w:br/>
      </w:r>
      <w:r>
        <w:br/>
      </w:r>
    </w:p>
    <w:p w14:paraId="5ACAEACA" w14:textId="77777777" w:rsidR="00EF280E" w:rsidRDefault="00BF12B0">
      <w:pPr>
        <w:pStyle w:val="Heading2"/>
      </w:pPr>
      <w:r>
        <w:rPr>
          <w:rFonts w:ascii="Arial" w:hAnsi="Arial"/>
        </w:rPr>
        <w:t>3. Inside the Museum</w:t>
      </w:r>
    </w:p>
    <w:p w14:paraId="70FC90E6" w14:textId="08135C58" w:rsidR="00697201" w:rsidRDefault="00BF12B0">
      <w:r>
        <w:t>The museum has several sections.</w:t>
      </w:r>
      <w:r>
        <w:br/>
      </w:r>
      <w:r>
        <w:br/>
        <w:t xml:space="preserve">🛠 The Engine </w:t>
      </w:r>
      <w:r w:rsidR="00FB4C38">
        <w:t xml:space="preserve">House </w:t>
      </w:r>
      <w:r>
        <w:br/>
        <w:t>This is up the stairs next to the gift shop. In this section, there are many things to see:</w:t>
      </w:r>
    </w:p>
    <w:p w14:paraId="62AE3842" w14:textId="77777777" w:rsidR="00697201" w:rsidRDefault="00697201">
      <w:r>
        <w:rPr>
          <w:noProof/>
        </w:rPr>
        <w:lastRenderedPageBreak/>
        <w:drawing>
          <wp:inline distT="0" distB="0" distL="0" distR="0" wp14:anchorId="3157D8FB" wp14:editId="7714DE94">
            <wp:extent cx="1828800" cy="2438400"/>
            <wp:effectExtent l="0" t="0" r="0" b="0"/>
            <wp:docPr id="17328748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pic:spPr>
                </pic:pic>
              </a:graphicData>
            </a:graphic>
          </wp:inline>
        </w:drawing>
      </w:r>
      <w:r>
        <w:br/>
        <w:t>- A short film I can listen to using headphones</w:t>
      </w:r>
      <w:r>
        <w:br/>
        <w:t>- Display cases with items like Brunel’s buckles</w:t>
      </w:r>
      <w:r>
        <w:br/>
        <w:t>- QR codes to find out more about objects</w:t>
      </w:r>
      <w:r>
        <w:br/>
        <w:t>- Interactive displays</w:t>
      </w:r>
    </w:p>
    <w:p w14:paraId="359E3D3F" w14:textId="53AF001A" w:rsidR="00EF280E" w:rsidRDefault="00697201">
      <w:r>
        <w:rPr>
          <w:noProof/>
        </w:rPr>
        <w:drawing>
          <wp:inline distT="0" distB="0" distL="0" distR="0" wp14:anchorId="667DC219" wp14:editId="6927003E">
            <wp:extent cx="2438400" cy="1828800"/>
            <wp:effectExtent l="0" t="0" r="0" b="0"/>
            <wp:docPr id="9629243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pic:spPr>
                </pic:pic>
              </a:graphicData>
            </a:graphic>
          </wp:inline>
        </w:drawing>
      </w:r>
      <w:r>
        <w:br/>
      </w:r>
      <w:r>
        <w:br/>
        <w:t xml:space="preserve">The Engine </w:t>
      </w:r>
      <w:r w:rsidR="00FB4C38">
        <w:t xml:space="preserve">House </w:t>
      </w:r>
      <w:r>
        <w:t>may have sound effects or voices from the film.</w:t>
      </w:r>
      <w:r>
        <w:br/>
        <w:t xml:space="preserve">💡 Lights are generally soft, </w:t>
      </w:r>
      <w:r>
        <w:br/>
        <w:t>📱 Some QR codes play audio</w:t>
      </w:r>
    </w:p>
    <w:p w14:paraId="12A06904" w14:textId="77777777" w:rsidR="00EF280E" w:rsidRDefault="00BF12B0">
      <w:pPr>
        <w:pStyle w:val="Heading2"/>
      </w:pPr>
      <w:r>
        <w:rPr>
          <w:rFonts w:ascii="Arial" w:hAnsi="Arial"/>
        </w:rPr>
        <w:lastRenderedPageBreak/>
        <w:t>4. The Tunnel Shaft</w:t>
      </w:r>
    </w:p>
    <w:p w14:paraId="2BACC080" w14:textId="7BDE7D69" w:rsidR="00697201" w:rsidRPr="00697201" w:rsidRDefault="00697201" w:rsidP="00697201">
      <w:r>
        <w:rPr>
          <w:noProof/>
        </w:rPr>
        <w:drawing>
          <wp:inline distT="0" distB="0" distL="0" distR="0" wp14:anchorId="01E7A6B7" wp14:editId="0FDBBC96">
            <wp:extent cx="2438400" cy="1828800"/>
            <wp:effectExtent l="0" t="0" r="0" b="0"/>
            <wp:docPr id="11853004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pic:spPr>
                </pic:pic>
              </a:graphicData>
            </a:graphic>
          </wp:inline>
        </w:drawing>
      </w:r>
    </w:p>
    <w:p w14:paraId="5369468C" w14:textId="723F84A3" w:rsidR="00432E7A" w:rsidRDefault="00BF12B0" w:rsidP="00432E7A">
      <w:r>
        <w:t>This part is underground. There are stairs to go down into the shaft.</w:t>
      </w:r>
      <w:r>
        <w:br/>
        <w:t>If I do not want to go down, that is okay.</w:t>
      </w:r>
      <w:r w:rsidR="00BD62CF">
        <w:t xml:space="preserve"> </w:t>
      </w:r>
    </w:p>
    <w:p w14:paraId="578B6FE7" w14:textId="73BC1D36" w:rsidR="005E2C8D" w:rsidRPr="00FF466F" w:rsidRDefault="00E870FD" w:rsidP="00432E7A">
      <w:pPr>
        <w:rPr>
          <w:rFonts w:ascii=".AppleSystemUIFont" w:eastAsia="Times New Roman" w:hAnsi=".AppleSystemUIFont" w:cs="Times New Roman"/>
          <w:color w:val="111111"/>
          <w:sz w:val="35"/>
          <w:szCs w:val="35"/>
          <w:lang w:val="en-GB" w:eastAsia="en-GB"/>
        </w:rPr>
      </w:pPr>
      <w:r>
        <w:rPr>
          <w:rFonts w:eastAsia="Times New Roman"/>
          <w:color w:val="000000"/>
          <w:szCs w:val="27"/>
        </w:rPr>
        <w:t xml:space="preserve">Please </w:t>
      </w:r>
      <w:proofErr w:type="gramStart"/>
      <w:r>
        <w:rPr>
          <w:rFonts w:eastAsia="Times New Roman"/>
          <w:color w:val="000000"/>
          <w:szCs w:val="27"/>
        </w:rPr>
        <w:t>note:</w:t>
      </w:r>
      <w:proofErr w:type="gramEnd"/>
      <w:r>
        <w:rPr>
          <w:rFonts w:eastAsia="Times New Roman"/>
          <w:color w:val="000000"/>
          <w:szCs w:val="27"/>
        </w:rPr>
        <w:t xml:space="preserve"> visitors may hear loud noises in the Shaft, including trains passing overhead and the sound of the pump. These noises can echo and may be surprising or uncomfortable for some visitors.</w:t>
      </w:r>
    </w:p>
    <w:p w14:paraId="2BB0D93B" w14:textId="218179BC" w:rsidR="00F379A3" w:rsidRPr="00F379A3" w:rsidRDefault="00F379A3" w:rsidP="00F379A3">
      <w:pPr>
        <w:spacing w:after="0" w:line="240" w:lineRule="auto"/>
        <w:rPr>
          <w:rFonts w:ascii=".AppleSystemUIFont" w:eastAsia="Times New Roman" w:hAnsi=".AppleSystemUIFont" w:cs="Times New Roman"/>
          <w:color w:val="111111"/>
          <w:sz w:val="35"/>
          <w:szCs w:val="35"/>
          <w:lang w:val="en-GB" w:eastAsia="en-GB"/>
        </w:rPr>
      </w:pPr>
    </w:p>
    <w:p w14:paraId="4F3C67D8" w14:textId="77777777" w:rsidR="009424EA" w:rsidRDefault="009424EA"/>
    <w:p w14:paraId="4A9F7571" w14:textId="77777777" w:rsidR="002A44E1" w:rsidRDefault="002A44E1">
      <w:r>
        <w:rPr>
          <w:noProof/>
        </w:rPr>
        <w:drawing>
          <wp:inline distT="0" distB="0" distL="0" distR="0" wp14:anchorId="3C5D81C0" wp14:editId="6B4214D2">
            <wp:extent cx="1828800" cy="2438400"/>
            <wp:effectExtent l="0" t="0" r="0" b="0"/>
            <wp:docPr id="6886263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pic:spPr>
                </pic:pic>
              </a:graphicData>
            </a:graphic>
          </wp:inline>
        </w:drawing>
      </w:r>
      <w:r>
        <w:br/>
      </w:r>
      <w:r>
        <w:br/>
        <w:t xml:space="preserve">There is a short film that tells me more about the museum. </w:t>
      </w:r>
    </w:p>
    <w:p w14:paraId="014E1611" w14:textId="2BB1448C" w:rsidR="002A44E1" w:rsidRDefault="00BF12B0">
      <w:r>
        <w:t>The film is subtitled.</w:t>
      </w:r>
    </w:p>
    <w:p w14:paraId="7E98F6B3" w14:textId="1DA0A55B" w:rsidR="002A44E1" w:rsidRDefault="002A44E1">
      <w:r>
        <w:rPr>
          <w:noProof/>
        </w:rPr>
        <w:lastRenderedPageBreak/>
        <w:drawing>
          <wp:inline distT="0" distB="0" distL="0" distR="0" wp14:anchorId="75E99895" wp14:editId="6955DA32">
            <wp:extent cx="2438400" cy="1828800"/>
            <wp:effectExtent l="0" t="0" r="0" b="0"/>
            <wp:docPr id="1948450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pic:spPr>
                </pic:pic>
              </a:graphicData>
            </a:graphic>
          </wp:inline>
        </w:drawing>
      </w:r>
    </w:p>
    <w:p w14:paraId="54E79EC0" w14:textId="77777777" w:rsidR="002A44E1" w:rsidRDefault="00BF12B0">
      <w:r>
        <w:br/>
        <w:t>I can watch the film from the top of the stairs if I prefer.</w:t>
      </w:r>
    </w:p>
    <w:p w14:paraId="2EE96ABD" w14:textId="68E8C12E" w:rsidR="00EF280E" w:rsidRDefault="002A44E1">
      <w:r>
        <w:rPr>
          <w:noProof/>
        </w:rPr>
        <w:drawing>
          <wp:inline distT="0" distB="0" distL="0" distR="0" wp14:anchorId="5A44CB13" wp14:editId="139F7F71">
            <wp:extent cx="2438400" cy="1828800"/>
            <wp:effectExtent l="0" t="0" r="0" b="0"/>
            <wp:docPr id="15933252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pic:spPr>
                </pic:pic>
              </a:graphicData>
            </a:graphic>
          </wp:inline>
        </w:drawing>
      </w:r>
      <w:r>
        <w:br/>
      </w:r>
      <w:r>
        <w:br/>
        <w:t>It may feel colder or darker in the shaft.</w:t>
      </w:r>
      <w:r>
        <w:br/>
      </w:r>
      <w:r>
        <w:br/>
        <w:t>👂 There might be background sounds from the film.</w:t>
      </w:r>
      <w:r>
        <w:br/>
        <w:t>💡 The lighting is low. Some people may find it too dark.</w:t>
      </w:r>
      <w:r>
        <w:br/>
        <w:t>🌬 It might feel damp or chilly underground.</w:t>
      </w:r>
    </w:p>
    <w:p w14:paraId="4BB0958C" w14:textId="77777777" w:rsidR="00EF280E" w:rsidRDefault="00BF12B0">
      <w:pPr>
        <w:pStyle w:val="Heading2"/>
      </w:pPr>
      <w:r>
        <w:rPr>
          <w:rFonts w:ascii="Arial" w:hAnsi="Arial"/>
        </w:rPr>
        <w:t>5. Taking a Break</w:t>
      </w:r>
    </w:p>
    <w:p w14:paraId="15315137" w14:textId="77777777" w:rsidR="002A44E1" w:rsidRDefault="00BF12B0">
      <w:r>
        <w:t>There is a garden outside the Tunnel Shaft. It has trees, flowers, and benches to sit on.</w:t>
      </w:r>
      <w:r>
        <w:br/>
        <w:t>I can go there if I need a break or want some quiet.</w:t>
      </w:r>
      <w:r>
        <w:br/>
        <w:t>I can also have a drink or snack there if I want.</w:t>
      </w:r>
    </w:p>
    <w:p w14:paraId="5066013D" w14:textId="5554D5E8" w:rsidR="00EF280E" w:rsidRDefault="002A44E1">
      <w:r>
        <w:rPr>
          <w:noProof/>
        </w:rPr>
        <w:lastRenderedPageBreak/>
        <w:drawing>
          <wp:inline distT="0" distB="0" distL="0" distR="0" wp14:anchorId="157BBFE5" wp14:editId="08B6512D">
            <wp:extent cx="2438400" cy="1828800"/>
            <wp:effectExtent l="0" t="0" r="0" b="0"/>
            <wp:docPr id="20721947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pic:spPr>
                </pic:pic>
              </a:graphicData>
            </a:graphic>
          </wp:inline>
        </w:drawing>
      </w:r>
      <w:r>
        <w:br/>
      </w:r>
      <w:r>
        <w:br/>
        <w:t>👂 You may hear birds or street sounds from nearby.</w:t>
      </w:r>
      <w:r>
        <w:br/>
        <w:t>👃 It might smell of flowers or grass.</w:t>
      </w:r>
      <w:r>
        <w:br/>
        <w:t>🌞 It can be bright or shaded depending on the weather.</w:t>
      </w:r>
    </w:p>
    <w:p w14:paraId="744A51C8" w14:textId="77777777" w:rsidR="00EF280E" w:rsidRDefault="00BF12B0">
      <w:pPr>
        <w:pStyle w:val="Heading2"/>
      </w:pPr>
      <w:r>
        <w:rPr>
          <w:rFonts w:ascii="Arial" w:hAnsi="Arial"/>
        </w:rPr>
        <w:t>6. Leaving the Museum</w:t>
      </w:r>
    </w:p>
    <w:p w14:paraId="62305094" w14:textId="77777777" w:rsidR="00EF280E" w:rsidRDefault="00BF12B0">
      <w:r>
        <w:t>When I am ready to leave, I can go through the front door or visit the shop.</w:t>
      </w:r>
      <w:r>
        <w:br/>
        <w:t>It’s okay if I didn’t see everything. I can come back another time.</w:t>
      </w:r>
    </w:p>
    <w:p w14:paraId="72901F65" w14:textId="77777777" w:rsidR="00EF280E" w:rsidRDefault="00BF12B0">
      <w:pPr>
        <w:pStyle w:val="Heading2"/>
      </w:pPr>
      <w:r>
        <w:rPr>
          <w:rFonts w:ascii="Arial" w:hAnsi="Arial"/>
        </w:rPr>
        <w:t>7. Things to Remember</w:t>
      </w:r>
    </w:p>
    <w:p w14:paraId="1E115988" w14:textId="77777777" w:rsidR="00EF280E" w:rsidRDefault="00BF12B0">
      <w:r>
        <w:t>🟢 I can go at my own pace</w:t>
      </w:r>
      <w:r>
        <w:br/>
        <w:t>🔇 I can take a break any time</w:t>
      </w:r>
      <w:r>
        <w:br/>
        <w:t>🗺 I can ask for a map or help</w:t>
      </w:r>
      <w:r>
        <w:br/>
        <w:t>😊 I can enjoy learning in my own way</w:t>
      </w:r>
    </w:p>
    <w:p w14:paraId="19AB0E8E" w14:textId="7C756EFF" w:rsidR="002A44E1" w:rsidRDefault="002A44E1">
      <w:r>
        <w:rPr>
          <w:noProof/>
        </w:rPr>
        <w:drawing>
          <wp:inline distT="0" distB="0" distL="0" distR="0" wp14:anchorId="304F0571" wp14:editId="71484469">
            <wp:extent cx="1122045" cy="2438400"/>
            <wp:effectExtent l="0" t="0" r="1905" b="0"/>
            <wp:docPr id="18667141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2045" cy="2438400"/>
                    </a:xfrm>
                    <a:prstGeom prst="rect">
                      <a:avLst/>
                    </a:prstGeom>
                    <a:noFill/>
                  </pic:spPr>
                </pic:pic>
              </a:graphicData>
            </a:graphic>
          </wp:inline>
        </w:drawing>
      </w:r>
    </w:p>
    <w:sectPr w:rsidR="002A44E1"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AppleSystemUIFont">
    <w:altName w:val="Cambria"/>
    <w:panose1 w:val="020B0604020202020204"/>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953487102">
    <w:abstractNumId w:val="8"/>
  </w:num>
  <w:num w:numId="2" w16cid:durableId="2140226584">
    <w:abstractNumId w:val="6"/>
  </w:num>
  <w:num w:numId="3" w16cid:durableId="625161947">
    <w:abstractNumId w:val="5"/>
  </w:num>
  <w:num w:numId="4" w16cid:durableId="1572810237">
    <w:abstractNumId w:val="4"/>
  </w:num>
  <w:num w:numId="5" w16cid:durableId="622535761">
    <w:abstractNumId w:val="7"/>
  </w:num>
  <w:num w:numId="6" w16cid:durableId="1698198683">
    <w:abstractNumId w:val="3"/>
  </w:num>
  <w:num w:numId="7" w16cid:durableId="468209275">
    <w:abstractNumId w:val="2"/>
  </w:num>
  <w:num w:numId="8" w16cid:durableId="1871721147">
    <w:abstractNumId w:val="1"/>
  </w:num>
  <w:num w:numId="9" w16cid:durableId="16509431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E409F"/>
    <w:rsid w:val="001477ED"/>
    <w:rsid w:val="0015074B"/>
    <w:rsid w:val="00217218"/>
    <w:rsid w:val="0029639D"/>
    <w:rsid w:val="002A44E1"/>
    <w:rsid w:val="002E07FD"/>
    <w:rsid w:val="00326F90"/>
    <w:rsid w:val="00370682"/>
    <w:rsid w:val="003B410B"/>
    <w:rsid w:val="003F5447"/>
    <w:rsid w:val="00432E7A"/>
    <w:rsid w:val="004E6FDB"/>
    <w:rsid w:val="005E2C8D"/>
    <w:rsid w:val="0060702C"/>
    <w:rsid w:val="00697201"/>
    <w:rsid w:val="009424EA"/>
    <w:rsid w:val="00AA1D8D"/>
    <w:rsid w:val="00B47730"/>
    <w:rsid w:val="00BD62CF"/>
    <w:rsid w:val="00BF12B0"/>
    <w:rsid w:val="00CB0664"/>
    <w:rsid w:val="00CD34B3"/>
    <w:rsid w:val="00CE3F3E"/>
    <w:rsid w:val="00DD6E9B"/>
    <w:rsid w:val="00E107FB"/>
    <w:rsid w:val="00E870FD"/>
    <w:rsid w:val="00EF280E"/>
    <w:rsid w:val="00F1202B"/>
    <w:rsid w:val="00F379A3"/>
    <w:rsid w:val="00F54C06"/>
    <w:rsid w:val="00FB4C38"/>
    <w:rsid w:val="00FC693F"/>
    <w:rsid w:val="00FF46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EC30EA6"/>
  <w14:defaultImageDpi w14:val="300"/>
  <w15:docId w15:val="{F34D666C-74DA-4414-A672-84323DCCE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Arial" w:hAnsi="Arial"/>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rPr>
      <w:rFonts w:ascii="Arial" w:hAnsi="Arial"/>
      <w:sz w:val="24"/>
    </w:r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Arial" w:hAnsi="Arial"/>
      <w:sz w:val="24"/>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rPr>
      <w:rFonts w:ascii="Arial" w:hAnsi="Arial"/>
    </w:r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s1">
    <w:name w:val="s1"/>
    <w:basedOn w:val="DefaultParagraphFont"/>
    <w:rsid w:val="00F379A3"/>
  </w:style>
  <w:style w:type="character" w:customStyle="1" w:styleId="s2">
    <w:name w:val="s2"/>
    <w:basedOn w:val="DefaultParagraphFont"/>
    <w:rsid w:val="00F379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484</Words>
  <Characters>2765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Gabriella Codastefano</cp:lastModifiedBy>
  <cp:revision>3</cp:revision>
  <dcterms:created xsi:type="dcterms:W3CDTF">2025-10-09T15:45:00Z</dcterms:created>
  <dcterms:modified xsi:type="dcterms:W3CDTF">2025-10-15T07:49:00Z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335c24b4-bf78-4a8f-8050-48a5072cfa26</vt:lpwstr>
  </property>
</Properties>
</file>